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F18" w:rsidRDefault="00147233" w:rsidP="005C4CC9">
      <w:pPr>
        <w:jc w:val="center"/>
        <w:rPr>
          <w:rFonts w:ascii="Arial" w:hAnsi="Arial" w:cs="Arial"/>
          <w:b/>
          <w:sz w:val="28"/>
          <w:szCs w:val="28"/>
        </w:rPr>
      </w:pPr>
      <w:bookmarkStart w:id="0" w:name="_GoBack"/>
      <w:bookmarkEnd w:id="0"/>
      <w:r>
        <w:rPr>
          <w:rFonts w:ascii="Arial" w:hAnsi="Arial" w:cs="Arial"/>
          <w:b/>
          <w:sz w:val="28"/>
          <w:szCs w:val="28"/>
        </w:rPr>
        <w:t>Human Resources</w:t>
      </w:r>
      <w:r w:rsidR="001443B4">
        <w:rPr>
          <w:rFonts w:ascii="Arial" w:hAnsi="Arial" w:cs="Arial"/>
          <w:b/>
          <w:sz w:val="28"/>
          <w:szCs w:val="28"/>
        </w:rPr>
        <w:t xml:space="preserve"> </w:t>
      </w:r>
      <w:r w:rsidR="00685CA1">
        <w:rPr>
          <w:rFonts w:ascii="Arial" w:hAnsi="Arial" w:cs="Arial"/>
          <w:b/>
          <w:sz w:val="28"/>
          <w:szCs w:val="28"/>
        </w:rPr>
        <w:t>Generalist</w:t>
      </w:r>
    </w:p>
    <w:p w:rsidR="005C4CC9" w:rsidRDefault="005C4CC9" w:rsidP="005C4CC9">
      <w:pPr>
        <w:jc w:val="center"/>
        <w:rPr>
          <w:rFonts w:ascii="Arial" w:hAnsi="Arial" w:cs="Arial"/>
          <w:b/>
          <w:sz w:val="20"/>
          <w:szCs w:val="20"/>
        </w:rPr>
      </w:pPr>
    </w:p>
    <w:p w:rsidR="005C4CC9" w:rsidRPr="005209D7" w:rsidRDefault="005C4CC9" w:rsidP="005C4CC9">
      <w:pPr>
        <w:pStyle w:val="Header"/>
        <w:tabs>
          <w:tab w:val="clear" w:pos="4320"/>
          <w:tab w:val="clear" w:pos="8640"/>
        </w:tabs>
        <w:rPr>
          <w:rFonts w:ascii="Arial" w:hAnsi="Arial"/>
          <w:b/>
        </w:rPr>
      </w:pPr>
      <w:r w:rsidRPr="005209D7">
        <w:rPr>
          <w:rFonts w:ascii="Arial" w:hAnsi="Arial"/>
          <w:b/>
        </w:rPr>
        <w:t>Employee Name (Print): _______________________________________</w:t>
      </w:r>
    </w:p>
    <w:p w:rsidR="00B05F18" w:rsidRPr="00B05F18" w:rsidRDefault="00B05F18" w:rsidP="00B05F18">
      <w:pPr>
        <w:pBdr>
          <w:bottom w:val="double" w:sz="6" w:space="1" w:color="auto"/>
        </w:pBdr>
        <w:jc w:val="center"/>
        <w:rPr>
          <w:rFonts w:ascii="Arial" w:hAnsi="Arial" w:cs="Arial"/>
          <w:b/>
          <w:sz w:val="20"/>
          <w:szCs w:val="20"/>
        </w:rPr>
      </w:pPr>
    </w:p>
    <w:p w:rsidR="00BB1A9C" w:rsidRPr="00EF7360" w:rsidRDefault="00BB1A9C">
      <w:pPr>
        <w:ind w:right="-720"/>
        <w:rPr>
          <w:rFonts w:ascii="Arial" w:hAnsi="Arial" w:cs="Arial"/>
          <w:b/>
          <w:bCs/>
          <w:sz w:val="18"/>
          <w:szCs w:val="18"/>
        </w:rPr>
      </w:pPr>
    </w:p>
    <w:p w:rsidR="00BB1A9C" w:rsidRPr="00E80202" w:rsidRDefault="00BB1A9C">
      <w:pPr>
        <w:ind w:right="-720"/>
        <w:rPr>
          <w:rFonts w:ascii="Arial" w:hAnsi="Arial" w:cs="Arial"/>
          <w:sz w:val="20"/>
          <w:szCs w:val="20"/>
        </w:rPr>
      </w:pPr>
      <w:r w:rsidRPr="005C4CC9">
        <w:rPr>
          <w:rFonts w:ascii="Arial" w:hAnsi="Arial" w:cs="Arial"/>
          <w:b/>
          <w:bCs/>
          <w:sz w:val="20"/>
          <w:szCs w:val="20"/>
        </w:rPr>
        <w:t>Reports To:</w:t>
      </w:r>
      <w:r w:rsidRPr="005C4CC9">
        <w:rPr>
          <w:rFonts w:ascii="Arial" w:hAnsi="Arial" w:cs="Arial"/>
          <w:b/>
          <w:bCs/>
          <w:sz w:val="20"/>
          <w:szCs w:val="20"/>
        </w:rPr>
        <w:tab/>
      </w:r>
      <w:r w:rsidR="001443B4">
        <w:rPr>
          <w:rFonts w:ascii="Arial" w:hAnsi="Arial" w:cs="Arial"/>
          <w:b/>
          <w:bCs/>
          <w:sz w:val="20"/>
          <w:szCs w:val="20"/>
        </w:rPr>
        <w:tab/>
      </w:r>
      <w:r w:rsidR="00685CA1" w:rsidRPr="00685CA1">
        <w:rPr>
          <w:rFonts w:ascii="Arial" w:hAnsi="Arial" w:cs="Arial"/>
          <w:bCs/>
          <w:sz w:val="20"/>
          <w:szCs w:val="20"/>
        </w:rPr>
        <w:t>Executive</w:t>
      </w:r>
      <w:r w:rsidR="00685CA1">
        <w:rPr>
          <w:rFonts w:ascii="Arial" w:hAnsi="Arial" w:cs="Arial"/>
          <w:b/>
          <w:bCs/>
          <w:sz w:val="20"/>
          <w:szCs w:val="20"/>
        </w:rPr>
        <w:t xml:space="preserve"> </w:t>
      </w:r>
      <w:r w:rsidR="00147233">
        <w:rPr>
          <w:rFonts w:ascii="Arial" w:hAnsi="Arial" w:cs="Arial"/>
          <w:bCs/>
          <w:sz w:val="20"/>
          <w:szCs w:val="20"/>
        </w:rPr>
        <w:t>Director of Human Resources</w:t>
      </w:r>
      <w:r w:rsidR="005C4CC9" w:rsidRPr="00E80202">
        <w:rPr>
          <w:rFonts w:ascii="Arial" w:hAnsi="Arial" w:cs="Arial"/>
          <w:b/>
          <w:bCs/>
          <w:sz w:val="20"/>
          <w:szCs w:val="20"/>
        </w:rPr>
        <w:tab/>
      </w:r>
      <w:r w:rsidRPr="00E80202">
        <w:rPr>
          <w:rFonts w:ascii="Arial" w:hAnsi="Arial" w:cs="Arial"/>
          <w:sz w:val="20"/>
          <w:szCs w:val="20"/>
        </w:rPr>
        <w:t xml:space="preserve"> </w:t>
      </w:r>
    </w:p>
    <w:p w:rsidR="00BB1A9C" w:rsidRPr="00E80202" w:rsidRDefault="00BB1A9C">
      <w:pPr>
        <w:ind w:right="-720"/>
        <w:rPr>
          <w:rFonts w:ascii="Arial" w:hAnsi="Arial" w:cs="Arial"/>
          <w:sz w:val="20"/>
          <w:szCs w:val="20"/>
        </w:rPr>
      </w:pPr>
      <w:r w:rsidRPr="00E80202">
        <w:rPr>
          <w:rFonts w:ascii="Arial" w:hAnsi="Arial" w:cs="Arial"/>
          <w:sz w:val="20"/>
          <w:szCs w:val="20"/>
        </w:rPr>
        <w:tab/>
      </w:r>
      <w:r w:rsidRPr="00E80202">
        <w:rPr>
          <w:rFonts w:ascii="Arial" w:hAnsi="Arial" w:cs="Arial"/>
          <w:sz w:val="20"/>
          <w:szCs w:val="20"/>
        </w:rPr>
        <w:tab/>
      </w:r>
      <w:r w:rsidRPr="00E80202">
        <w:rPr>
          <w:rFonts w:ascii="Arial" w:hAnsi="Arial" w:cs="Arial"/>
          <w:sz w:val="20"/>
          <w:szCs w:val="20"/>
        </w:rPr>
        <w:tab/>
      </w:r>
    </w:p>
    <w:p w:rsidR="00BB1A9C" w:rsidRPr="00E80202" w:rsidRDefault="00BB1A9C">
      <w:pPr>
        <w:ind w:right="-720"/>
        <w:rPr>
          <w:rFonts w:ascii="Arial" w:hAnsi="Arial" w:cs="Arial"/>
          <w:sz w:val="20"/>
          <w:szCs w:val="20"/>
        </w:rPr>
      </w:pPr>
      <w:proofErr w:type="spellStart"/>
      <w:r w:rsidRPr="00E80202">
        <w:rPr>
          <w:rFonts w:ascii="Arial" w:hAnsi="Arial" w:cs="Arial"/>
          <w:b/>
          <w:bCs/>
          <w:sz w:val="20"/>
          <w:szCs w:val="20"/>
        </w:rPr>
        <w:t>Dept</w:t>
      </w:r>
      <w:proofErr w:type="spellEnd"/>
      <w:r w:rsidRPr="00E80202">
        <w:rPr>
          <w:rFonts w:ascii="Arial" w:hAnsi="Arial" w:cs="Arial"/>
          <w:b/>
          <w:bCs/>
          <w:sz w:val="20"/>
          <w:szCs w:val="20"/>
        </w:rPr>
        <w:t xml:space="preserve"> / Campus:</w:t>
      </w:r>
      <w:r w:rsidR="00AA240F" w:rsidRPr="00E80202">
        <w:rPr>
          <w:rFonts w:ascii="Arial" w:hAnsi="Arial" w:cs="Arial"/>
          <w:sz w:val="20"/>
          <w:szCs w:val="20"/>
        </w:rPr>
        <w:tab/>
      </w:r>
      <w:r w:rsidR="001443B4" w:rsidRPr="00E80202">
        <w:rPr>
          <w:rFonts w:ascii="Arial" w:hAnsi="Arial" w:cs="Arial"/>
          <w:sz w:val="20"/>
          <w:szCs w:val="20"/>
        </w:rPr>
        <w:t>Human Resources</w:t>
      </w:r>
      <w:r w:rsidR="00782EAD" w:rsidRPr="00E80202">
        <w:rPr>
          <w:rFonts w:ascii="Arial" w:hAnsi="Arial" w:cs="Arial"/>
          <w:sz w:val="20"/>
          <w:szCs w:val="20"/>
        </w:rPr>
        <w:tab/>
      </w:r>
      <w:r w:rsidR="00782EAD" w:rsidRPr="00E80202">
        <w:rPr>
          <w:rFonts w:ascii="Arial" w:hAnsi="Arial" w:cs="Arial"/>
          <w:sz w:val="20"/>
          <w:szCs w:val="20"/>
        </w:rPr>
        <w:tab/>
      </w:r>
      <w:r w:rsidR="005707E0" w:rsidRPr="00E80202">
        <w:rPr>
          <w:rFonts w:ascii="Arial" w:hAnsi="Arial" w:cs="Arial"/>
          <w:sz w:val="20"/>
          <w:szCs w:val="20"/>
        </w:rPr>
        <w:tab/>
      </w:r>
      <w:r w:rsidR="001443B4" w:rsidRPr="00E80202">
        <w:rPr>
          <w:rFonts w:ascii="Arial" w:hAnsi="Arial" w:cs="Arial"/>
          <w:sz w:val="20"/>
          <w:szCs w:val="20"/>
        </w:rPr>
        <w:tab/>
      </w:r>
      <w:r w:rsidR="001443B4" w:rsidRPr="00E80202">
        <w:rPr>
          <w:rFonts w:ascii="Arial" w:hAnsi="Arial" w:cs="Arial"/>
          <w:sz w:val="20"/>
          <w:szCs w:val="20"/>
        </w:rPr>
        <w:tab/>
      </w:r>
      <w:r w:rsidR="00782EAD" w:rsidRPr="00E80202">
        <w:rPr>
          <w:rFonts w:ascii="Arial" w:hAnsi="Arial" w:cs="Arial"/>
          <w:b/>
          <w:sz w:val="20"/>
          <w:szCs w:val="20"/>
        </w:rPr>
        <w:t>Paygrade:</w:t>
      </w:r>
      <w:r w:rsidR="00147233">
        <w:rPr>
          <w:rFonts w:ascii="Arial" w:hAnsi="Arial" w:cs="Arial"/>
          <w:sz w:val="20"/>
          <w:szCs w:val="20"/>
        </w:rPr>
        <w:t xml:space="preserve"> </w:t>
      </w:r>
      <w:r w:rsidR="0054186D">
        <w:rPr>
          <w:rFonts w:ascii="Arial" w:hAnsi="Arial" w:cs="Arial"/>
          <w:sz w:val="20"/>
          <w:szCs w:val="20"/>
        </w:rPr>
        <w:t>208</w:t>
      </w:r>
    </w:p>
    <w:p w:rsidR="00782EAD" w:rsidRPr="00E80202" w:rsidRDefault="00782EAD">
      <w:pPr>
        <w:ind w:right="-720"/>
        <w:rPr>
          <w:rFonts w:ascii="Arial" w:hAnsi="Arial" w:cs="Arial"/>
          <w:sz w:val="20"/>
          <w:szCs w:val="20"/>
        </w:rPr>
      </w:pPr>
    </w:p>
    <w:p w:rsidR="00782EAD" w:rsidRPr="005C4CC9" w:rsidRDefault="00782EAD">
      <w:pPr>
        <w:ind w:right="-720"/>
        <w:rPr>
          <w:rFonts w:ascii="Arial" w:hAnsi="Arial" w:cs="Arial"/>
          <w:sz w:val="20"/>
          <w:szCs w:val="20"/>
        </w:rPr>
      </w:pPr>
      <w:r w:rsidRPr="00E80202">
        <w:rPr>
          <w:rFonts w:ascii="Arial" w:hAnsi="Arial" w:cs="Arial"/>
          <w:b/>
          <w:sz w:val="20"/>
          <w:szCs w:val="20"/>
        </w:rPr>
        <w:t xml:space="preserve">Wage/Hour Status: </w:t>
      </w:r>
      <w:r w:rsidRPr="00E80202">
        <w:rPr>
          <w:rFonts w:ascii="Arial" w:hAnsi="Arial" w:cs="Arial"/>
          <w:b/>
          <w:sz w:val="20"/>
          <w:szCs w:val="20"/>
        </w:rPr>
        <w:tab/>
      </w:r>
      <w:r w:rsidRPr="00E80202">
        <w:rPr>
          <w:rFonts w:ascii="Arial" w:hAnsi="Arial" w:cs="Arial"/>
          <w:sz w:val="20"/>
          <w:szCs w:val="20"/>
        </w:rPr>
        <w:t>Nonexempt</w:t>
      </w:r>
      <w:r w:rsidRPr="00E80202">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r>
      <w:r w:rsidR="005C4CC9">
        <w:rPr>
          <w:rFonts w:ascii="Arial" w:hAnsi="Arial" w:cs="Arial"/>
          <w:sz w:val="20"/>
          <w:szCs w:val="20"/>
        </w:rPr>
        <w:tab/>
      </w:r>
      <w:r w:rsidR="005707E0">
        <w:rPr>
          <w:rFonts w:ascii="Arial" w:hAnsi="Arial" w:cs="Arial"/>
          <w:sz w:val="20"/>
          <w:szCs w:val="20"/>
        </w:rPr>
        <w:tab/>
      </w:r>
      <w:r w:rsidRPr="005C4CC9">
        <w:rPr>
          <w:rFonts w:ascii="Arial" w:hAnsi="Arial" w:cs="Arial"/>
          <w:b/>
          <w:sz w:val="20"/>
          <w:szCs w:val="20"/>
        </w:rPr>
        <w:t>Revised:</w:t>
      </w:r>
      <w:r w:rsidRPr="005C4CC9">
        <w:rPr>
          <w:rFonts w:ascii="Arial" w:hAnsi="Arial" w:cs="Arial"/>
          <w:sz w:val="20"/>
          <w:szCs w:val="20"/>
        </w:rPr>
        <w:t xml:space="preserve"> </w:t>
      </w:r>
      <w:r w:rsidR="00685CA1">
        <w:rPr>
          <w:rFonts w:ascii="Arial" w:hAnsi="Arial" w:cs="Arial"/>
          <w:sz w:val="20"/>
          <w:szCs w:val="20"/>
        </w:rPr>
        <w:t>May 2022</w:t>
      </w:r>
    </w:p>
    <w:p w:rsidR="00BB1A9C" w:rsidRPr="005C4CC9" w:rsidRDefault="00BB1A9C">
      <w:pPr>
        <w:pBdr>
          <w:bottom w:val="double" w:sz="6" w:space="1" w:color="auto"/>
        </w:pBdr>
        <w:rPr>
          <w:rFonts w:ascii="Arial" w:hAnsi="Arial" w:cs="Arial"/>
          <w:sz w:val="20"/>
          <w:szCs w:val="20"/>
        </w:rPr>
      </w:pPr>
    </w:p>
    <w:p w:rsidR="00BB1A9C" w:rsidRPr="005C4CC9" w:rsidRDefault="00BB1A9C">
      <w:pPr>
        <w:tabs>
          <w:tab w:val="left" w:pos="1800"/>
          <w:tab w:val="left" w:pos="2340"/>
          <w:tab w:val="right" w:pos="7740"/>
          <w:tab w:val="left" w:pos="7920"/>
        </w:tabs>
        <w:ind w:right="-720"/>
        <w:rPr>
          <w:rFonts w:ascii="Arial" w:hAnsi="Arial" w:cs="Arial"/>
          <w:sz w:val="20"/>
          <w:szCs w:val="20"/>
        </w:rPr>
      </w:pPr>
    </w:p>
    <w:p w:rsidR="00782EAD" w:rsidRPr="005C4CC9" w:rsidRDefault="00782EAD" w:rsidP="00782EAD">
      <w:pPr>
        <w:rPr>
          <w:rFonts w:ascii="Arial" w:hAnsi="Arial" w:cs="Arial"/>
          <w:b/>
          <w:sz w:val="20"/>
          <w:szCs w:val="20"/>
        </w:rPr>
      </w:pPr>
      <w:r w:rsidRPr="005C4CC9">
        <w:rPr>
          <w:rFonts w:ascii="Arial" w:hAnsi="Arial" w:cs="Arial"/>
          <w:b/>
          <w:sz w:val="20"/>
          <w:szCs w:val="20"/>
        </w:rPr>
        <w:t>This job description reflects management’s assignment of essential functions; it does not prescribe or restrict the tasks that may be assigned.</w:t>
      </w:r>
    </w:p>
    <w:p w:rsidR="00782EAD" w:rsidRPr="005C4CC9" w:rsidRDefault="00782EAD">
      <w:pPr>
        <w:tabs>
          <w:tab w:val="left" w:pos="1800"/>
          <w:tab w:val="left" w:pos="2340"/>
          <w:tab w:val="right" w:pos="7740"/>
          <w:tab w:val="left" w:pos="7920"/>
        </w:tabs>
        <w:ind w:right="-720"/>
        <w:rPr>
          <w:rFonts w:ascii="Arial" w:hAnsi="Arial" w:cs="Arial"/>
          <w:sz w:val="20"/>
          <w:szCs w:val="20"/>
        </w:rPr>
      </w:pPr>
    </w:p>
    <w:p w:rsidR="00BB1A9C" w:rsidRPr="005C4CC9" w:rsidRDefault="00BB1A9C">
      <w:pPr>
        <w:tabs>
          <w:tab w:val="left" w:pos="1800"/>
          <w:tab w:val="left" w:pos="2340"/>
          <w:tab w:val="right" w:pos="7740"/>
          <w:tab w:val="left" w:pos="7920"/>
        </w:tabs>
        <w:ind w:right="-720"/>
        <w:rPr>
          <w:rFonts w:ascii="Arial" w:hAnsi="Arial" w:cs="Arial"/>
          <w:b/>
          <w:bCs/>
          <w:sz w:val="20"/>
          <w:szCs w:val="20"/>
        </w:rPr>
      </w:pPr>
      <w:r w:rsidRPr="005C4CC9">
        <w:rPr>
          <w:rFonts w:ascii="Arial" w:hAnsi="Arial" w:cs="Arial"/>
          <w:b/>
          <w:bCs/>
          <w:sz w:val="20"/>
          <w:szCs w:val="20"/>
        </w:rPr>
        <w:t>PRIMARY PURPOSE / FUNCTION:</w:t>
      </w:r>
    </w:p>
    <w:p w:rsidR="001443B4" w:rsidRPr="001443B4" w:rsidRDefault="00685CA1" w:rsidP="001443B4">
      <w:pPr>
        <w:pStyle w:val="BodyTextIndent"/>
        <w:rPr>
          <w:rFonts w:ascii="Arial" w:hAnsi="Arial" w:cs="Arial"/>
          <w:sz w:val="20"/>
          <w:szCs w:val="20"/>
        </w:rPr>
      </w:pPr>
      <w:r>
        <w:rPr>
          <w:rFonts w:ascii="Arial" w:hAnsi="Arial" w:cs="Arial"/>
          <w:sz w:val="20"/>
          <w:szCs w:val="20"/>
        </w:rPr>
        <w:t xml:space="preserve">Ensure the coordination of HR department tasks and duties and completion of department responsibilities in a timely and accurate manner.  </w:t>
      </w:r>
      <w:r w:rsidR="001443B4" w:rsidRPr="001443B4">
        <w:rPr>
          <w:rFonts w:ascii="Arial" w:hAnsi="Arial" w:cs="Arial"/>
          <w:sz w:val="20"/>
          <w:szCs w:val="20"/>
        </w:rPr>
        <w:t xml:space="preserve">Receive, process, and maintain files and records for </w:t>
      </w:r>
      <w:r w:rsidR="00147233">
        <w:rPr>
          <w:rFonts w:ascii="Arial" w:hAnsi="Arial" w:cs="Arial"/>
          <w:sz w:val="20"/>
          <w:szCs w:val="20"/>
        </w:rPr>
        <w:t>new hires</w:t>
      </w:r>
      <w:r w:rsidR="001443B4" w:rsidRPr="001443B4">
        <w:rPr>
          <w:rFonts w:ascii="Arial" w:hAnsi="Arial" w:cs="Arial"/>
          <w:sz w:val="20"/>
          <w:szCs w:val="20"/>
        </w:rPr>
        <w:t xml:space="preserve"> and employees of the district. Monitor access to human resource (HR) records and maintain proper security and confidentiality. Ensure district compliance with personnel record information, state certification and required highly qua</w:t>
      </w:r>
      <w:r w:rsidR="00147233">
        <w:rPr>
          <w:rFonts w:ascii="Arial" w:hAnsi="Arial" w:cs="Arial"/>
          <w:sz w:val="20"/>
          <w:szCs w:val="20"/>
        </w:rPr>
        <w:t>lified employee documentation. Implement workers’ compensation program according to established policy, rules, and regulations.</w:t>
      </w:r>
    </w:p>
    <w:p w:rsidR="00B05F18" w:rsidRPr="005C4CC9" w:rsidRDefault="00B05F18">
      <w:pPr>
        <w:tabs>
          <w:tab w:val="left" w:pos="1800"/>
          <w:tab w:val="left" w:pos="2340"/>
          <w:tab w:val="right" w:pos="7740"/>
          <w:tab w:val="left" w:pos="7920"/>
        </w:tabs>
        <w:ind w:left="720" w:right="-720"/>
        <w:rPr>
          <w:rFonts w:ascii="Arial" w:hAnsi="Arial" w:cs="Arial"/>
          <w:sz w:val="20"/>
          <w:szCs w:val="20"/>
        </w:rPr>
      </w:pPr>
    </w:p>
    <w:p w:rsidR="00BB1A9C" w:rsidRPr="005C4CC9" w:rsidRDefault="00BB1A9C">
      <w:pPr>
        <w:tabs>
          <w:tab w:val="left" w:pos="900"/>
          <w:tab w:val="left" w:pos="1800"/>
          <w:tab w:val="left" w:pos="2340"/>
          <w:tab w:val="right" w:pos="7740"/>
          <w:tab w:val="left" w:pos="7920"/>
        </w:tabs>
        <w:ind w:right="-720"/>
        <w:rPr>
          <w:rFonts w:ascii="Arial" w:hAnsi="Arial" w:cs="Arial"/>
          <w:sz w:val="20"/>
          <w:szCs w:val="20"/>
        </w:rPr>
      </w:pPr>
      <w:r w:rsidRPr="005C4CC9">
        <w:rPr>
          <w:rFonts w:ascii="Arial" w:hAnsi="Arial" w:cs="Arial"/>
          <w:b/>
          <w:bCs/>
          <w:sz w:val="20"/>
          <w:szCs w:val="20"/>
        </w:rPr>
        <w:t>QUALIFICATIONS:</w:t>
      </w:r>
    </w:p>
    <w:p w:rsidR="00BB1A9C" w:rsidRPr="005C4CC9" w:rsidRDefault="00BB1A9C">
      <w:pPr>
        <w:tabs>
          <w:tab w:val="left" w:pos="900"/>
          <w:tab w:val="left" w:pos="1800"/>
          <w:tab w:val="left" w:pos="2340"/>
          <w:tab w:val="right" w:pos="7740"/>
          <w:tab w:val="left" w:pos="7920"/>
        </w:tabs>
        <w:ind w:right="-720"/>
        <w:rPr>
          <w:rFonts w:ascii="Arial" w:hAnsi="Arial" w:cs="Arial"/>
          <w:sz w:val="20"/>
          <w:szCs w:val="20"/>
        </w:rPr>
      </w:pPr>
    </w:p>
    <w:p w:rsidR="00BB1A9C" w:rsidRPr="005C4CC9" w:rsidRDefault="00BB1A9C">
      <w:pPr>
        <w:tabs>
          <w:tab w:val="left" w:pos="900"/>
          <w:tab w:val="left" w:pos="1800"/>
          <w:tab w:val="left" w:pos="2340"/>
          <w:tab w:val="right" w:pos="7740"/>
          <w:tab w:val="left" w:pos="7920"/>
        </w:tabs>
        <w:ind w:left="720" w:right="-720"/>
        <w:rPr>
          <w:rFonts w:ascii="Arial" w:hAnsi="Arial" w:cs="Arial"/>
          <w:sz w:val="20"/>
          <w:szCs w:val="20"/>
        </w:rPr>
      </w:pPr>
      <w:r w:rsidRPr="005C4CC9">
        <w:rPr>
          <w:rFonts w:ascii="Arial" w:hAnsi="Arial" w:cs="Arial"/>
          <w:b/>
          <w:bCs/>
          <w:sz w:val="20"/>
          <w:szCs w:val="20"/>
        </w:rPr>
        <w:t>Education/Certification:</w:t>
      </w:r>
    </w:p>
    <w:p w:rsidR="00147233" w:rsidRPr="005C4CC9" w:rsidRDefault="00685CA1">
      <w:pPr>
        <w:tabs>
          <w:tab w:val="left" w:pos="900"/>
          <w:tab w:val="left" w:pos="1800"/>
          <w:tab w:val="left" w:pos="2340"/>
          <w:tab w:val="right" w:pos="7740"/>
          <w:tab w:val="left" w:pos="7920"/>
        </w:tabs>
        <w:ind w:left="720" w:right="-720"/>
        <w:rPr>
          <w:rFonts w:ascii="Arial" w:hAnsi="Arial" w:cs="Arial"/>
          <w:sz w:val="20"/>
          <w:szCs w:val="20"/>
        </w:rPr>
      </w:pPr>
      <w:r>
        <w:rPr>
          <w:rFonts w:ascii="Arial" w:hAnsi="Arial" w:cs="Arial"/>
          <w:sz w:val="20"/>
          <w:szCs w:val="20"/>
        </w:rPr>
        <w:t>Bachelor’s degree in human resources or education field preferred</w:t>
      </w:r>
    </w:p>
    <w:p w:rsidR="00BB1A9C" w:rsidRPr="005C4CC9" w:rsidRDefault="00BB1A9C">
      <w:pPr>
        <w:tabs>
          <w:tab w:val="left" w:pos="900"/>
          <w:tab w:val="left" w:pos="1800"/>
          <w:tab w:val="left" w:pos="2340"/>
          <w:tab w:val="right" w:pos="7740"/>
          <w:tab w:val="left" w:pos="7920"/>
        </w:tabs>
        <w:ind w:left="720" w:right="-720"/>
        <w:rPr>
          <w:rFonts w:ascii="Arial" w:hAnsi="Arial" w:cs="Arial"/>
          <w:sz w:val="20"/>
          <w:szCs w:val="20"/>
        </w:rPr>
      </w:pPr>
    </w:p>
    <w:p w:rsidR="00BB1A9C" w:rsidRDefault="00BB1A9C">
      <w:pPr>
        <w:tabs>
          <w:tab w:val="left" w:pos="900"/>
          <w:tab w:val="left" w:pos="1800"/>
          <w:tab w:val="left" w:pos="2340"/>
          <w:tab w:val="right" w:pos="7740"/>
          <w:tab w:val="left" w:pos="7920"/>
        </w:tabs>
        <w:ind w:left="720" w:right="-720"/>
        <w:rPr>
          <w:rFonts w:ascii="Arial" w:hAnsi="Arial" w:cs="Arial"/>
          <w:b/>
          <w:bCs/>
          <w:sz w:val="20"/>
          <w:szCs w:val="20"/>
        </w:rPr>
      </w:pPr>
      <w:r w:rsidRPr="005C4CC9">
        <w:rPr>
          <w:rFonts w:ascii="Arial" w:hAnsi="Arial" w:cs="Arial"/>
          <w:b/>
          <w:bCs/>
          <w:sz w:val="20"/>
          <w:szCs w:val="20"/>
        </w:rPr>
        <w:t>Special Knowledge/Skills:</w:t>
      </w:r>
    </w:p>
    <w:p w:rsidR="00991CD0" w:rsidRPr="00991CD0" w:rsidRDefault="00991CD0">
      <w:pPr>
        <w:tabs>
          <w:tab w:val="left" w:pos="900"/>
          <w:tab w:val="left" w:pos="1800"/>
          <w:tab w:val="left" w:pos="2340"/>
          <w:tab w:val="right" w:pos="7740"/>
          <w:tab w:val="left" w:pos="7920"/>
        </w:tabs>
        <w:ind w:left="720" w:right="-720"/>
        <w:rPr>
          <w:rFonts w:ascii="Arial" w:hAnsi="Arial" w:cs="Arial"/>
          <w:bCs/>
          <w:sz w:val="20"/>
          <w:szCs w:val="20"/>
        </w:rPr>
      </w:pPr>
      <w:r w:rsidRPr="00991CD0">
        <w:rPr>
          <w:rFonts w:ascii="Arial" w:hAnsi="Arial" w:cs="Arial"/>
          <w:bCs/>
          <w:sz w:val="20"/>
          <w:szCs w:val="20"/>
        </w:rPr>
        <w:t>High attention to detail</w:t>
      </w:r>
    </w:p>
    <w:p w:rsidR="001443B4" w:rsidRPr="001443B4" w:rsidRDefault="001443B4" w:rsidP="001443B4">
      <w:pPr>
        <w:ind w:left="720"/>
        <w:rPr>
          <w:rFonts w:ascii="Arial" w:hAnsi="Arial" w:cs="Arial"/>
          <w:sz w:val="20"/>
          <w:szCs w:val="20"/>
        </w:rPr>
      </w:pPr>
      <w:r w:rsidRPr="001443B4">
        <w:rPr>
          <w:rFonts w:ascii="Arial" w:hAnsi="Arial" w:cs="Arial"/>
          <w:sz w:val="20"/>
          <w:szCs w:val="20"/>
        </w:rPr>
        <w:t>Proficient keyboarding, word processing, and file maintenance skills</w:t>
      </w:r>
    </w:p>
    <w:p w:rsidR="001443B4" w:rsidRPr="001443B4" w:rsidRDefault="00147233" w:rsidP="001443B4">
      <w:pPr>
        <w:ind w:left="720"/>
        <w:rPr>
          <w:rFonts w:ascii="Arial" w:hAnsi="Arial" w:cs="Arial"/>
          <w:sz w:val="20"/>
          <w:szCs w:val="20"/>
        </w:rPr>
      </w:pPr>
      <w:r>
        <w:rPr>
          <w:rFonts w:ascii="Arial" w:hAnsi="Arial" w:cs="Arial"/>
          <w:sz w:val="20"/>
          <w:szCs w:val="20"/>
        </w:rPr>
        <w:t>Strong</w:t>
      </w:r>
      <w:r w:rsidR="001443B4" w:rsidRPr="001443B4">
        <w:rPr>
          <w:rFonts w:ascii="Arial" w:hAnsi="Arial" w:cs="Arial"/>
          <w:sz w:val="20"/>
          <w:szCs w:val="20"/>
        </w:rPr>
        <w:t xml:space="preserve"> </w:t>
      </w:r>
      <w:r w:rsidR="00685CA1">
        <w:rPr>
          <w:rFonts w:ascii="Arial" w:hAnsi="Arial" w:cs="Arial"/>
          <w:sz w:val="20"/>
          <w:szCs w:val="20"/>
        </w:rPr>
        <w:t xml:space="preserve">organizational, </w:t>
      </w:r>
      <w:r w:rsidR="001443B4" w:rsidRPr="001443B4">
        <w:rPr>
          <w:rFonts w:ascii="Arial" w:hAnsi="Arial" w:cs="Arial"/>
          <w:sz w:val="20"/>
          <w:szCs w:val="20"/>
        </w:rPr>
        <w:t>communication and interpersonal skills</w:t>
      </w:r>
    </w:p>
    <w:p w:rsidR="00147233" w:rsidRDefault="00991CD0" w:rsidP="001443B4">
      <w:pPr>
        <w:ind w:left="720"/>
        <w:rPr>
          <w:rFonts w:ascii="Arial" w:hAnsi="Arial" w:cs="Arial"/>
          <w:sz w:val="20"/>
          <w:szCs w:val="20"/>
        </w:rPr>
      </w:pPr>
      <w:r>
        <w:rPr>
          <w:rFonts w:ascii="Arial" w:hAnsi="Arial" w:cs="Arial"/>
          <w:sz w:val="20"/>
          <w:szCs w:val="20"/>
        </w:rPr>
        <w:t>Knowledge of Human Resources processes</w:t>
      </w:r>
    </w:p>
    <w:p w:rsidR="00147233" w:rsidRDefault="00147233" w:rsidP="001443B4">
      <w:pPr>
        <w:ind w:left="720"/>
        <w:rPr>
          <w:rFonts w:ascii="Arial" w:hAnsi="Arial" w:cs="Arial"/>
          <w:sz w:val="20"/>
          <w:szCs w:val="20"/>
        </w:rPr>
      </w:pPr>
      <w:r>
        <w:rPr>
          <w:rFonts w:ascii="Arial" w:hAnsi="Arial" w:cs="Arial"/>
          <w:sz w:val="20"/>
          <w:szCs w:val="20"/>
        </w:rPr>
        <w:t xml:space="preserve">Knowledge of administration of </w:t>
      </w:r>
      <w:r w:rsidR="00685CA1">
        <w:rPr>
          <w:rFonts w:ascii="Arial" w:hAnsi="Arial" w:cs="Arial"/>
          <w:sz w:val="20"/>
          <w:szCs w:val="20"/>
        </w:rPr>
        <w:t>assigned</w:t>
      </w:r>
      <w:r>
        <w:rPr>
          <w:rFonts w:ascii="Arial" w:hAnsi="Arial" w:cs="Arial"/>
          <w:sz w:val="20"/>
          <w:szCs w:val="20"/>
        </w:rPr>
        <w:t xml:space="preserve"> program</w:t>
      </w:r>
      <w:r w:rsidR="00685CA1">
        <w:rPr>
          <w:rFonts w:ascii="Arial" w:hAnsi="Arial" w:cs="Arial"/>
          <w:sz w:val="20"/>
          <w:szCs w:val="20"/>
        </w:rPr>
        <w:t>s</w:t>
      </w:r>
      <w:r>
        <w:rPr>
          <w:rFonts w:ascii="Arial" w:hAnsi="Arial" w:cs="Arial"/>
          <w:sz w:val="20"/>
          <w:szCs w:val="20"/>
        </w:rPr>
        <w:t xml:space="preserve"> and applicable laws</w:t>
      </w:r>
    </w:p>
    <w:p w:rsidR="00BB1A9C" w:rsidRPr="005C4CC9" w:rsidRDefault="00BB1A9C">
      <w:pPr>
        <w:tabs>
          <w:tab w:val="left" w:pos="1800"/>
          <w:tab w:val="left" w:pos="2340"/>
          <w:tab w:val="right" w:pos="7740"/>
          <w:tab w:val="left" w:pos="7920"/>
        </w:tabs>
        <w:ind w:left="900" w:right="-720" w:hanging="180"/>
        <w:rPr>
          <w:rFonts w:ascii="Arial" w:hAnsi="Arial" w:cs="Arial"/>
          <w:sz w:val="20"/>
          <w:szCs w:val="20"/>
        </w:rPr>
      </w:pPr>
    </w:p>
    <w:p w:rsidR="00BB1A9C" w:rsidRPr="005C4CC9" w:rsidRDefault="00BB1A9C">
      <w:pPr>
        <w:tabs>
          <w:tab w:val="left" w:pos="1800"/>
          <w:tab w:val="left" w:pos="2340"/>
          <w:tab w:val="right" w:pos="7740"/>
          <w:tab w:val="left" w:pos="7920"/>
        </w:tabs>
        <w:ind w:left="900" w:right="-720" w:hanging="180"/>
        <w:rPr>
          <w:rFonts w:ascii="Arial" w:hAnsi="Arial" w:cs="Arial"/>
          <w:b/>
          <w:bCs/>
          <w:sz w:val="20"/>
          <w:szCs w:val="20"/>
        </w:rPr>
      </w:pPr>
      <w:r w:rsidRPr="005C4CC9">
        <w:rPr>
          <w:rFonts w:ascii="Arial" w:hAnsi="Arial" w:cs="Arial"/>
          <w:b/>
          <w:bCs/>
          <w:sz w:val="20"/>
          <w:szCs w:val="20"/>
        </w:rPr>
        <w:t>Experience:</w:t>
      </w:r>
    </w:p>
    <w:p w:rsidR="00424400" w:rsidRPr="00424400" w:rsidRDefault="00991CD0" w:rsidP="00424400">
      <w:pPr>
        <w:ind w:left="720"/>
        <w:rPr>
          <w:rFonts w:ascii="Arial" w:hAnsi="Arial" w:cs="Arial"/>
          <w:sz w:val="20"/>
          <w:szCs w:val="20"/>
        </w:rPr>
      </w:pPr>
      <w:r>
        <w:rPr>
          <w:rFonts w:ascii="Arial" w:hAnsi="Arial" w:cs="Arial"/>
          <w:sz w:val="20"/>
          <w:szCs w:val="20"/>
        </w:rPr>
        <w:t xml:space="preserve">Two or more years of </w:t>
      </w:r>
      <w:r w:rsidR="00685CA1">
        <w:rPr>
          <w:rFonts w:ascii="Arial" w:hAnsi="Arial" w:cs="Arial"/>
          <w:sz w:val="20"/>
          <w:szCs w:val="20"/>
        </w:rPr>
        <w:t>customer service experience</w:t>
      </w:r>
    </w:p>
    <w:p w:rsidR="00BB1A9C" w:rsidRDefault="00424400" w:rsidP="00424400">
      <w:pPr>
        <w:ind w:left="720"/>
        <w:rPr>
          <w:rFonts w:ascii="Arial" w:hAnsi="Arial" w:cs="Arial"/>
          <w:sz w:val="20"/>
          <w:szCs w:val="20"/>
        </w:rPr>
      </w:pPr>
      <w:r w:rsidRPr="00424400">
        <w:rPr>
          <w:rFonts w:ascii="Arial" w:hAnsi="Arial" w:cs="Arial"/>
          <w:sz w:val="20"/>
          <w:szCs w:val="20"/>
        </w:rPr>
        <w:t>Preferred experience in an educational setting</w:t>
      </w:r>
    </w:p>
    <w:p w:rsidR="00147233" w:rsidRPr="00424400" w:rsidRDefault="00147233" w:rsidP="00424400">
      <w:pPr>
        <w:ind w:left="720"/>
        <w:rPr>
          <w:rFonts w:ascii="Arial" w:hAnsi="Arial" w:cs="Arial"/>
          <w:sz w:val="20"/>
          <w:szCs w:val="20"/>
        </w:rPr>
      </w:pPr>
      <w:r>
        <w:rPr>
          <w:rFonts w:ascii="Arial" w:hAnsi="Arial" w:cs="Arial"/>
          <w:sz w:val="20"/>
          <w:szCs w:val="20"/>
        </w:rPr>
        <w:t xml:space="preserve">Preferred prior experience with </w:t>
      </w:r>
      <w:r w:rsidR="00991CD0">
        <w:rPr>
          <w:rFonts w:ascii="Arial" w:hAnsi="Arial" w:cs="Arial"/>
          <w:sz w:val="20"/>
          <w:szCs w:val="20"/>
        </w:rPr>
        <w:t>Human Resources processes</w:t>
      </w:r>
    </w:p>
    <w:p w:rsidR="00424400" w:rsidRPr="00424400" w:rsidRDefault="00424400" w:rsidP="00424400">
      <w:pPr>
        <w:rPr>
          <w:b/>
          <w:bCs/>
        </w:rPr>
      </w:pPr>
    </w:p>
    <w:p w:rsidR="00BB1A9C" w:rsidRDefault="00BB1A9C">
      <w:pPr>
        <w:tabs>
          <w:tab w:val="left" w:pos="1800"/>
          <w:tab w:val="left" w:pos="2340"/>
          <w:tab w:val="right" w:pos="7740"/>
          <w:tab w:val="left" w:pos="7920"/>
        </w:tabs>
        <w:ind w:right="-720"/>
        <w:rPr>
          <w:rFonts w:ascii="Arial" w:hAnsi="Arial" w:cs="Arial"/>
          <w:b/>
          <w:bCs/>
          <w:sz w:val="20"/>
          <w:szCs w:val="20"/>
        </w:rPr>
      </w:pPr>
      <w:r w:rsidRPr="005C4CC9">
        <w:rPr>
          <w:rFonts w:ascii="Arial" w:hAnsi="Arial" w:cs="Arial"/>
          <w:b/>
          <w:bCs/>
          <w:sz w:val="20"/>
          <w:szCs w:val="20"/>
        </w:rPr>
        <w:t>MAJOR RESPONSIBILITIES AND DUTIES:</w:t>
      </w:r>
    </w:p>
    <w:p w:rsidR="00424400" w:rsidRDefault="00424400">
      <w:pPr>
        <w:tabs>
          <w:tab w:val="left" w:pos="1800"/>
          <w:tab w:val="left" w:pos="2340"/>
          <w:tab w:val="right" w:pos="7740"/>
          <w:tab w:val="left" w:pos="7920"/>
        </w:tabs>
        <w:ind w:right="-720"/>
        <w:rPr>
          <w:rFonts w:ascii="Arial" w:hAnsi="Arial" w:cs="Arial"/>
          <w:b/>
          <w:bCs/>
          <w:sz w:val="20"/>
          <w:szCs w:val="20"/>
        </w:rPr>
      </w:pPr>
    </w:p>
    <w:p w:rsidR="00991CD0" w:rsidRDefault="00685CA1" w:rsidP="002449CF">
      <w:pPr>
        <w:pStyle w:val="Numberedduties"/>
        <w:tabs>
          <w:tab w:val="clear" w:pos="360"/>
          <w:tab w:val="num" w:pos="720"/>
        </w:tabs>
        <w:ind w:left="720" w:hanging="720"/>
        <w:rPr>
          <w:rFonts w:ascii="Arial" w:hAnsi="Arial" w:cs="Arial"/>
          <w:sz w:val="20"/>
        </w:rPr>
      </w:pPr>
      <w:r>
        <w:rPr>
          <w:rFonts w:ascii="Arial" w:hAnsi="Arial" w:cs="Arial"/>
          <w:sz w:val="20"/>
        </w:rPr>
        <w:t>Manage day-to-day operations of the Human Resources department, including monitoring the HR annual department calendar activities, directing questions/concerns/issues to appropriate HR staff, and ensuring timely completion of HR tasks/duties.</w:t>
      </w:r>
    </w:p>
    <w:p w:rsidR="00424400" w:rsidRPr="00424400" w:rsidRDefault="00685CA1" w:rsidP="00424400">
      <w:pPr>
        <w:pStyle w:val="Numberedduties"/>
        <w:tabs>
          <w:tab w:val="clear" w:pos="360"/>
          <w:tab w:val="num" w:pos="720"/>
        </w:tabs>
        <w:ind w:left="720" w:hanging="720"/>
        <w:rPr>
          <w:rFonts w:ascii="Arial" w:hAnsi="Arial" w:cs="Arial"/>
          <w:sz w:val="20"/>
        </w:rPr>
      </w:pPr>
      <w:r>
        <w:rPr>
          <w:rFonts w:ascii="Arial" w:hAnsi="Arial" w:cs="Arial"/>
          <w:sz w:val="20"/>
        </w:rPr>
        <w:t>Maintain</w:t>
      </w:r>
      <w:r w:rsidR="00424400" w:rsidRPr="00424400">
        <w:rPr>
          <w:rFonts w:ascii="Arial" w:hAnsi="Arial" w:cs="Arial"/>
          <w:sz w:val="20"/>
        </w:rPr>
        <w:t xml:space="preserve"> employee</w:t>
      </w:r>
      <w:r w:rsidR="00147233">
        <w:rPr>
          <w:rFonts w:ascii="Arial" w:hAnsi="Arial" w:cs="Arial"/>
          <w:sz w:val="20"/>
        </w:rPr>
        <w:t xml:space="preserve"> certification</w:t>
      </w:r>
      <w:r w:rsidR="00424400" w:rsidRPr="00424400">
        <w:rPr>
          <w:rFonts w:ascii="Arial" w:hAnsi="Arial" w:cs="Arial"/>
          <w:sz w:val="20"/>
        </w:rPr>
        <w:t xml:space="preserve"> information in </w:t>
      </w:r>
      <w:r w:rsidR="00147233">
        <w:rPr>
          <w:rFonts w:ascii="Arial" w:hAnsi="Arial" w:cs="Arial"/>
          <w:sz w:val="20"/>
        </w:rPr>
        <w:t>electronic system</w:t>
      </w:r>
      <w:r w:rsidR="00424400" w:rsidRPr="00424400">
        <w:rPr>
          <w:rFonts w:ascii="Arial" w:hAnsi="Arial" w:cs="Arial"/>
          <w:sz w:val="20"/>
        </w:rPr>
        <w:t>.</w:t>
      </w:r>
    </w:p>
    <w:p w:rsidR="00424400" w:rsidRPr="00424400" w:rsidRDefault="00685CA1" w:rsidP="00424400">
      <w:pPr>
        <w:pStyle w:val="Numberedduties"/>
        <w:tabs>
          <w:tab w:val="clear" w:pos="360"/>
          <w:tab w:val="num" w:pos="720"/>
        </w:tabs>
        <w:ind w:left="720" w:hanging="720"/>
        <w:rPr>
          <w:rFonts w:ascii="Arial" w:hAnsi="Arial" w:cs="Arial"/>
          <w:sz w:val="20"/>
        </w:rPr>
      </w:pPr>
      <w:r>
        <w:rPr>
          <w:rFonts w:ascii="Arial" w:hAnsi="Arial" w:cs="Arial"/>
          <w:sz w:val="20"/>
        </w:rPr>
        <w:t xml:space="preserve">Manage HR files and records, including personnel files, </w:t>
      </w:r>
      <w:r w:rsidR="00424400" w:rsidRPr="00424400">
        <w:rPr>
          <w:rFonts w:ascii="Arial" w:hAnsi="Arial" w:cs="Arial"/>
          <w:sz w:val="20"/>
        </w:rPr>
        <w:t>employee benefits, substitute</w:t>
      </w:r>
      <w:r>
        <w:rPr>
          <w:rFonts w:ascii="Arial" w:hAnsi="Arial" w:cs="Arial"/>
          <w:sz w:val="20"/>
        </w:rPr>
        <w:t xml:space="preserve"> files</w:t>
      </w:r>
      <w:r w:rsidR="00424400" w:rsidRPr="00424400">
        <w:rPr>
          <w:rFonts w:ascii="Arial" w:hAnsi="Arial" w:cs="Arial"/>
          <w:sz w:val="20"/>
        </w:rPr>
        <w:t xml:space="preserve"> and inactive personnel records.  </w:t>
      </w:r>
    </w:p>
    <w:p w:rsidR="00424400" w:rsidRPr="00424400" w:rsidRDefault="00424400" w:rsidP="00424400">
      <w:pPr>
        <w:pStyle w:val="Numberedduties"/>
        <w:tabs>
          <w:tab w:val="clear" w:pos="360"/>
          <w:tab w:val="num" w:pos="720"/>
        </w:tabs>
        <w:ind w:left="720" w:hanging="720"/>
        <w:rPr>
          <w:rFonts w:ascii="Arial" w:hAnsi="Arial" w:cs="Arial"/>
          <w:sz w:val="20"/>
        </w:rPr>
      </w:pPr>
      <w:r w:rsidRPr="00424400">
        <w:rPr>
          <w:rFonts w:ascii="Arial" w:hAnsi="Arial" w:cs="Arial"/>
          <w:sz w:val="20"/>
        </w:rPr>
        <w:t xml:space="preserve">Manage the records storage and scanning of personnel records and inactive personnel files.  </w:t>
      </w:r>
    </w:p>
    <w:p w:rsidR="00424400" w:rsidRPr="00424400" w:rsidRDefault="00424400" w:rsidP="00424400">
      <w:pPr>
        <w:pStyle w:val="Numberedduties"/>
        <w:tabs>
          <w:tab w:val="clear" w:pos="360"/>
          <w:tab w:val="num" w:pos="720"/>
        </w:tabs>
        <w:ind w:left="720" w:hanging="720"/>
        <w:rPr>
          <w:rFonts w:ascii="Arial" w:hAnsi="Arial" w:cs="Arial"/>
          <w:sz w:val="20"/>
        </w:rPr>
      </w:pPr>
      <w:r w:rsidRPr="00424400">
        <w:rPr>
          <w:rFonts w:ascii="Arial" w:hAnsi="Arial" w:cs="Arial"/>
          <w:sz w:val="20"/>
        </w:rPr>
        <w:t>Prepare correspondence, forms, records, and reports using personal computer.</w:t>
      </w:r>
    </w:p>
    <w:p w:rsidR="00424400" w:rsidRPr="00424400" w:rsidRDefault="00424400" w:rsidP="00424400">
      <w:pPr>
        <w:pStyle w:val="Numberedduties"/>
        <w:tabs>
          <w:tab w:val="clear" w:pos="360"/>
          <w:tab w:val="num" w:pos="720"/>
        </w:tabs>
        <w:ind w:left="720" w:hanging="720"/>
        <w:rPr>
          <w:rFonts w:ascii="Arial" w:hAnsi="Arial" w:cs="Arial"/>
          <w:sz w:val="20"/>
        </w:rPr>
      </w:pPr>
      <w:r w:rsidRPr="00424400">
        <w:rPr>
          <w:rFonts w:ascii="Arial" w:hAnsi="Arial" w:cs="Arial"/>
          <w:sz w:val="20"/>
        </w:rPr>
        <w:t>Compile pertinent data as needed when preparing various federal, state, and local reports.</w:t>
      </w:r>
    </w:p>
    <w:p w:rsidR="00424400" w:rsidRPr="00424400" w:rsidRDefault="00424400" w:rsidP="00424400">
      <w:pPr>
        <w:pStyle w:val="Numberedduties"/>
        <w:tabs>
          <w:tab w:val="clear" w:pos="360"/>
          <w:tab w:val="num" w:pos="720"/>
        </w:tabs>
        <w:ind w:left="720" w:hanging="720"/>
        <w:rPr>
          <w:rFonts w:ascii="Arial" w:hAnsi="Arial" w:cs="Arial"/>
          <w:sz w:val="20"/>
        </w:rPr>
      </w:pPr>
      <w:r w:rsidRPr="00424400">
        <w:rPr>
          <w:rFonts w:ascii="Arial" w:hAnsi="Arial" w:cs="Arial"/>
          <w:sz w:val="20"/>
        </w:rPr>
        <w:t>Maintain computer and physical database of certified, highly qualified and licensed staff.</w:t>
      </w:r>
    </w:p>
    <w:p w:rsidR="00424400" w:rsidRPr="00424400" w:rsidRDefault="00424400" w:rsidP="00424400">
      <w:pPr>
        <w:pStyle w:val="Numberedduties"/>
        <w:tabs>
          <w:tab w:val="clear" w:pos="360"/>
          <w:tab w:val="num" w:pos="720"/>
        </w:tabs>
        <w:ind w:left="720" w:hanging="720"/>
        <w:rPr>
          <w:rFonts w:ascii="Arial" w:hAnsi="Arial" w:cs="Arial"/>
          <w:sz w:val="20"/>
        </w:rPr>
      </w:pPr>
      <w:r w:rsidRPr="00424400">
        <w:rPr>
          <w:rFonts w:ascii="Arial" w:hAnsi="Arial" w:cs="Arial"/>
          <w:sz w:val="20"/>
        </w:rPr>
        <w:lastRenderedPageBreak/>
        <w:t>Audit and maintain certification and licensing information of certified or licensed professionals, paraprofessionals, and auxiliary employees.</w:t>
      </w:r>
    </w:p>
    <w:p w:rsidR="00424400" w:rsidRPr="00424400" w:rsidRDefault="00424400" w:rsidP="00424400">
      <w:pPr>
        <w:pStyle w:val="Numberedduties"/>
        <w:tabs>
          <w:tab w:val="clear" w:pos="360"/>
          <w:tab w:val="num" w:pos="720"/>
        </w:tabs>
        <w:ind w:left="720" w:hanging="720"/>
        <w:rPr>
          <w:rFonts w:ascii="Arial" w:hAnsi="Arial" w:cs="Arial"/>
          <w:sz w:val="20"/>
        </w:rPr>
      </w:pPr>
      <w:r w:rsidRPr="00424400">
        <w:rPr>
          <w:rFonts w:ascii="Arial" w:hAnsi="Arial" w:cs="Arial"/>
          <w:sz w:val="20"/>
        </w:rPr>
        <w:t>Assist administrators in the assignment of teachers according to SBEC assignment criteria.</w:t>
      </w:r>
    </w:p>
    <w:p w:rsidR="00424400" w:rsidRPr="00424400" w:rsidRDefault="00424400" w:rsidP="00424400">
      <w:pPr>
        <w:pStyle w:val="Numberedduties"/>
        <w:tabs>
          <w:tab w:val="clear" w:pos="360"/>
          <w:tab w:val="num" w:pos="720"/>
        </w:tabs>
        <w:ind w:left="720" w:hanging="720"/>
        <w:rPr>
          <w:rFonts w:ascii="Arial" w:hAnsi="Arial" w:cs="Arial"/>
          <w:sz w:val="20"/>
        </w:rPr>
      </w:pPr>
      <w:r w:rsidRPr="00424400">
        <w:rPr>
          <w:rFonts w:ascii="Arial" w:hAnsi="Arial" w:cs="Arial"/>
          <w:sz w:val="20"/>
        </w:rPr>
        <w:t>Process SBEC permit applications and monitor permit status.</w:t>
      </w:r>
    </w:p>
    <w:p w:rsidR="00991CD0" w:rsidRDefault="00424400" w:rsidP="00841253">
      <w:pPr>
        <w:pStyle w:val="Numberedduties"/>
        <w:tabs>
          <w:tab w:val="clear" w:pos="360"/>
          <w:tab w:val="num" w:pos="720"/>
        </w:tabs>
        <w:ind w:left="720" w:hanging="720"/>
        <w:rPr>
          <w:rFonts w:ascii="Arial" w:hAnsi="Arial" w:cs="Arial"/>
          <w:sz w:val="20"/>
        </w:rPr>
      </w:pPr>
      <w:r w:rsidRPr="00991CD0">
        <w:rPr>
          <w:rFonts w:ascii="Arial" w:hAnsi="Arial" w:cs="Arial"/>
          <w:sz w:val="20"/>
        </w:rPr>
        <w:t>Research and maintain cur</w:t>
      </w:r>
      <w:r w:rsidR="00991CD0" w:rsidRPr="00991CD0">
        <w:rPr>
          <w:rFonts w:ascii="Arial" w:hAnsi="Arial" w:cs="Arial"/>
          <w:sz w:val="20"/>
        </w:rPr>
        <w:t xml:space="preserve">rent information on SBEC rules and </w:t>
      </w:r>
      <w:r w:rsidRPr="00991CD0">
        <w:rPr>
          <w:rFonts w:ascii="Arial" w:hAnsi="Arial" w:cs="Arial"/>
          <w:sz w:val="20"/>
        </w:rPr>
        <w:t>certification requirements and processes</w:t>
      </w:r>
      <w:r w:rsidR="00991CD0">
        <w:rPr>
          <w:rFonts w:ascii="Arial" w:hAnsi="Arial" w:cs="Arial"/>
          <w:sz w:val="20"/>
        </w:rPr>
        <w:t>.</w:t>
      </w:r>
    </w:p>
    <w:p w:rsidR="00424400" w:rsidRPr="00991CD0" w:rsidRDefault="00424400" w:rsidP="00841253">
      <w:pPr>
        <w:pStyle w:val="Numberedduties"/>
        <w:tabs>
          <w:tab w:val="clear" w:pos="360"/>
          <w:tab w:val="num" w:pos="720"/>
        </w:tabs>
        <w:ind w:left="720" w:hanging="720"/>
        <w:rPr>
          <w:rFonts w:ascii="Arial" w:hAnsi="Arial" w:cs="Arial"/>
          <w:sz w:val="20"/>
        </w:rPr>
      </w:pPr>
      <w:r w:rsidRPr="00991CD0">
        <w:rPr>
          <w:rFonts w:ascii="Arial" w:hAnsi="Arial" w:cs="Arial"/>
          <w:sz w:val="20"/>
        </w:rPr>
        <w:t xml:space="preserve">Track certification, testing, and permit status and communicate with employees to ensure completion of certification requirements within established timelines.  </w:t>
      </w:r>
    </w:p>
    <w:p w:rsidR="00424400" w:rsidRPr="00424400" w:rsidRDefault="00424400" w:rsidP="00424400">
      <w:pPr>
        <w:pStyle w:val="Numberedduties"/>
        <w:tabs>
          <w:tab w:val="clear" w:pos="360"/>
          <w:tab w:val="num" w:pos="720"/>
        </w:tabs>
        <w:ind w:left="720" w:hanging="720"/>
        <w:rPr>
          <w:rFonts w:ascii="Arial" w:hAnsi="Arial" w:cs="Arial"/>
          <w:sz w:val="20"/>
        </w:rPr>
      </w:pPr>
      <w:r w:rsidRPr="00424400">
        <w:rPr>
          <w:rFonts w:ascii="Arial" w:hAnsi="Arial" w:cs="Arial"/>
          <w:sz w:val="20"/>
        </w:rPr>
        <w:t xml:space="preserve">Actively monitor expiration dates and assist employees with renewing certification proactively through correspondence prior to expiration and following up regularly to ensure compliance.  </w:t>
      </w:r>
    </w:p>
    <w:p w:rsidR="00424400" w:rsidRDefault="00424400" w:rsidP="00424400">
      <w:pPr>
        <w:pStyle w:val="Numberedduties"/>
        <w:tabs>
          <w:tab w:val="clear" w:pos="360"/>
          <w:tab w:val="num" w:pos="720"/>
        </w:tabs>
        <w:ind w:left="720" w:hanging="720"/>
        <w:rPr>
          <w:rFonts w:ascii="Arial" w:hAnsi="Arial" w:cs="Arial"/>
          <w:sz w:val="20"/>
        </w:rPr>
      </w:pPr>
      <w:r w:rsidRPr="00424400">
        <w:rPr>
          <w:rFonts w:ascii="Arial" w:hAnsi="Arial" w:cs="Arial"/>
          <w:sz w:val="20"/>
        </w:rPr>
        <w:t>Serve as resource person to administrators and employees on certification issues.</w:t>
      </w:r>
    </w:p>
    <w:p w:rsidR="00147233" w:rsidRDefault="00147233" w:rsidP="00424400">
      <w:pPr>
        <w:pStyle w:val="Numberedduties"/>
        <w:tabs>
          <w:tab w:val="clear" w:pos="360"/>
          <w:tab w:val="num" w:pos="720"/>
        </w:tabs>
        <w:ind w:left="720" w:hanging="720"/>
        <w:rPr>
          <w:rFonts w:ascii="Arial" w:hAnsi="Arial" w:cs="Arial"/>
          <w:sz w:val="20"/>
        </w:rPr>
      </w:pPr>
      <w:r>
        <w:rPr>
          <w:rFonts w:ascii="Arial" w:hAnsi="Arial" w:cs="Arial"/>
          <w:sz w:val="20"/>
        </w:rPr>
        <w:t>Receive and process accident reports and Worker’s Compensation claims and file all insurance forms and Division of Workers’ Compensation (DWC) reports in a timely manner, including wage statements, First Report of Injury, Supplemental Reports, and job information.</w:t>
      </w:r>
    </w:p>
    <w:p w:rsidR="00147233" w:rsidRDefault="006615C2" w:rsidP="00424400">
      <w:pPr>
        <w:pStyle w:val="Numberedduties"/>
        <w:tabs>
          <w:tab w:val="clear" w:pos="360"/>
          <w:tab w:val="num" w:pos="720"/>
        </w:tabs>
        <w:ind w:left="720" w:hanging="720"/>
        <w:rPr>
          <w:rFonts w:ascii="Arial" w:hAnsi="Arial" w:cs="Arial"/>
          <w:sz w:val="20"/>
        </w:rPr>
      </w:pPr>
      <w:r>
        <w:rPr>
          <w:rFonts w:ascii="Arial" w:hAnsi="Arial" w:cs="Arial"/>
          <w:sz w:val="20"/>
        </w:rPr>
        <w:t>Establish and maintain contact with injured employees and provide assistance with claims, obtaining healthcare, and access to applicable leave and insurance benefits.</w:t>
      </w:r>
    </w:p>
    <w:p w:rsidR="006615C2" w:rsidRDefault="006615C2" w:rsidP="00424400">
      <w:pPr>
        <w:pStyle w:val="Numberedduties"/>
        <w:tabs>
          <w:tab w:val="clear" w:pos="360"/>
          <w:tab w:val="num" w:pos="720"/>
        </w:tabs>
        <w:ind w:left="720" w:hanging="720"/>
        <w:rPr>
          <w:rFonts w:ascii="Arial" w:hAnsi="Arial" w:cs="Arial"/>
          <w:sz w:val="20"/>
        </w:rPr>
      </w:pPr>
      <w:r>
        <w:rPr>
          <w:rFonts w:ascii="Arial" w:hAnsi="Arial" w:cs="Arial"/>
          <w:sz w:val="20"/>
        </w:rPr>
        <w:t>Communicate with workers’ compensation insurance carrier, doctors, nurses, campuses, and healthcare provider to ensure appropriate processing of claims.</w:t>
      </w:r>
    </w:p>
    <w:p w:rsidR="006615C2" w:rsidRDefault="006615C2" w:rsidP="00424400">
      <w:pPr>
        <w:pStyle w:val="Numberedduties"/>
        <w:tabs>
          <w:tab w:val="clear" w:pos="360"/>
          <w:tab w:val="num" w:pos="720"/>
        </w:tabs>
        <w:ind w:left="720" w:hanging="720"/>
        <w:rPr>
          <w:rFonts w:ascii="Arial" w:hAnsi="Arial" w:cs="Arial"/>
          <w:sz w:val="20"/>
        </w:rPr>
      </w:pPr>
      <w:r>
        <w:rPr>
          <w:rFonts w:ascii="Arial" w:hAnsi="Arial" w:cs="Arial"/>
          <w:sz w:val="20"/>
        </w:rPr>
        <w:t>Work closely with campus and department secretaries, supervisors, and administrators to facilitate reporting work-related illnesses and injuries.</w:t>
      </w:r>
    </w:p>
    <w:p w:rsidR="006615C2" w:rsidRPr="00424400" w:rsidRDefault="006615C2" w:rsidP="00424400">
      <w:pPr>
        <w:pStyle w:val="Numberedduties"/>
        <w:tabs>
          <w:tab w:val="clear" w:pos="360"/>
          <w:tab w:val="num" w:pos="720"/>
        </w:tabs>
        <w:ind w:left="720" w:hanging="720"/>
        <w:rPr>
          <w:rFonts w:ascii="Arial" w:hAnsi="Arial" w:cs="Arial"/>
          <w:sz w:val="20"/>
        </w:rPr>
      </w:pPr>
      <w:r>
        <w:rPr>
          <w:rFonts w:ascii="Arial" w:hAnsi="Arial" w:cs="Arial"/>
          <w:sz w:val="20"/>
        </w:rPr>
        <w:t>Be prepared to take initiative and work independently to accomplish the goals and needs of the Human Resources Department.</w:t>
      </w:r>
    </w:p>
    <w:p w:rsidR="00991CD0" w:rsidRDefault="00991CD0" w:rsidP="00424400">
      <w:pPr>
        <w:pStyle w:val="Numberedduties"/>
        <w:tabs>
          <w:tab w:val="clear" w:pos="360"/>
          <w:tab w:val="num" w:pos="720"/>
        </w:tabs>
        <w:ind w:left="720" w:hanging="720"/>
        <w:rPr>
          <w:rFonts w:ascii="Arial" w:hAnsi="Arial" w:cs="Arial"/>
          <w:sz w:val="20"/>
        </w:rPr>
      </w:pPr>
      <w:r>
        <w:rPr>
          <w:rFonts w:ascii="Arial" w:hAnsi="Arial" w:cs="Arial"/>
          <w:sz w:val="20"/>
        </w:rPr>
        <w:t>Maintain a pool of eligible substitutes from applications received; including applicant screening and background check process.</w:t>
      </w:r>
    </w:p>
    <w:p w:rsidR="00991CD0" w:rsidRDefault="00991CD0" w:rsidP="00424400">
      <w:pPr>
        <w:pStyle w:val="Numberedduties"/>
        <w:tabs>
          <w:tab w:val="clear" w:pos="360"/>
          <w:tab w:val="num" w:pos="720"/>
        </w:tabs>
        <w:ind w:left="720" w:hanging="720"/>
        <w:rPr>
          <w:rFonts w:ascii="Arial" w:hAnsi="Arial" w:cs="Arial"/>
          <w:sz w:val="20"/>
        </w:rPr>
      </w:pPr>
      <w:r>
        <w:rPr>
          <w:rFonts w:ascii="Arial" w:hAnsi="Arial" w:cs="Arial"/>
          <w:sz w:val="20"/>
        </w:rPr>
        <w:t>Update Employee Handbook annually and in accordance with TASB recommendations.</w:t>
      </w:r>
    </w:p>
    <w:p w:rsidR="00991CD0" w:rsidRDefault="00991CD0" w:rsidP="00424400">
      <w:pPr>
        <w:pStyle w:val="Numberedduties"/>
        <w:tabs>
          <w:tab w:val="clear" w:pos="360"/>
          <w:tab w:val="num" w:pos="720"/>
        </w:tabs>
        <w:ind w:left="720" w:hanging="720"/>
        <w:rPr>
          <w:rFonts w:ascii="Arial" w:hAnsi="Arial" w:cs="Arial"/>
          <w:sz w:val="20"/>
        </w:rPr>
      </w:pPr>
      <w:r>
        <w:rPr>
          <w:rFonts w:ascii="Arial" w:hAnsi="Arial" w:cs="Arial"/>
          <w:sz w:val="20"/>
        </w:rPr>
        <w:t>Coordinate periodic employee orientation sessions throughout school year.</w:t>
      </w:r>
    </w:p>
    <w:p w:rsidR="00E318D9" w:rsidRDefault="00E318D9" w:rsidP="00424400">
      <w:pPr>
        <w:pStyle w:val="Numberedduties"/>
        <w:tabs>
          <w:tab w:val="clear" w:pos="360"/>
          <w:tab w:val="num" w:pos="720"/>
        </w:tabs>
        <w:ind w:left="720" w:hanging="720"/>
        <w:rPr>
          <w:rFonts w:ascii="Arial" w:hAnsi="Arial" w:cs="Arial"/>
          <w:sz w:val="20"/>
        </w:rPr>
      </w:pPr>
      <w:r>
        <w:rPr>
          <w:rFonts w:ascii="Arial" w:hAnsi="Arial" w:cs="Arial"/>
          <w:sz w:val="20"/>
        </w:rPr>
        <w:t>Maintain accurate employee contract information and generate contract lists to be approved by Principals/Supervisors.</w:t>
      </w:r>
    </w:p>
    <w:p w:rsidR="00685CA1" w:rsidRDefault="00685CA1" w:rsidP="00685CA1">
      <w:pPr>
        <w:pStyle w:val="Numberedduties"/>
        <w:spacing w:after="0"/>
        <w:rPr>
          <w:rFonts w:ascii="Arial" w:hAnsi="Arial" w:cs="Arial"/>
          <w:sz w:val="20"/>
        </w:rPr>
      </w:pPr>
      <w:r>
        <w:rPr>
          <w:rFonts w:ascii="Arial" w:hAnsi="Arial" w:cs="Arial"/>
          <w:sz w:val="20"/>
        </w:rPr>
        <w:t xml:space="preserve">      </w:t>
      </w:r>
      <w:r w:rsidRPr="00685CA1">
        <w:rPr>
          <w:rFonts w:ascii="Arial" w:hAnsi="Arial" w:cs="Arial"/>
          <w:sz w:val="20"/>
        </w:rPr>
        <w:t>Work with Executive Director of HR and Chief Innovation Officer to ensu</w:t>
      </w:r>
      <w:r>
        <w:rPr>
          <w:rFonts w:ascii="Arial" w:hAnsi="Arial" w:cs="Arial"/>
          <w:sz w:val="20"/>
        </w:rPr>
        <w:t xml:space="preserve">re timely and accurate contract     </w:t>
      </w:r>
    </w:p>
    <w:p w:rsidR="00685CA1" w:rsidRDefault="00685CA1" w:rsidP="00685CA1">
      <w:pPr>
        <w:pStyle w:val="Numberedduties"/>
        <w:numPr>
          <w:ilvl w:val="0"/>
          <w:numId w:val="0"/>
        </w:numPr>
        <w:spacing w:after="0"/>
        <w:ind w:left="360"/>
        <w:rPr>
          <w:rFonts w:ascii="Arial" w:hAnsi="Arial" w:cs="Arial"/>
          <w:sz w:val="20"/>
        </w:rPr>
      </w:pPr>
      <w:r>
        <w:rPr>
          <w:rFonts w:ascii="Arial" w:hAnsi="Arial" w:cs="Arial"/>
          <w:sz w:val="20"/>
        </w:rPr>
        <w:t xml:space="preserve">     </w:t>
      </w:r>
      <w:r w:rsidRPr="00685CA1">
        <w:rPr>
          <w:rFonts w:ascii="Arial" w:hAnsi="Arial" w:cs="Arial"/>
          <w:sz w:val="20"/>
        </w:rPr>
        <w:t xml:space="preserve"> </w:t>
      </w:r>
      <w:proofErr w:type="gramStart"/>
      <w:r w:rsidRPr="00685CA1">
        <w:rPr>
          <w:rFonts w:ascii="Arial" w:hAnsi="Arial" w:cs="Arial"/>
          <w:sz w:val="20"/>
        </w:rPr>
        <w:t>recommendations</w:t>
      </w:r>
      <w:proofErr w:type="gramEnd"/>
      <w:r w:rsidRPr="00685CA1">
        <w:rPr>
          <w:rFonts w:ascii="Arial" w:hAnsi="Arial" w:cs="Arial"/>
          <w:sz w:val="20"/>
        </w:rPr>
        <w:t xml:space="preserve"> for approval.</w:t>
      </w:r>
    </w:p>
    <w:p w:rsidR="00685CA1" w:rsidRPr="00685CA1" w:rsidRDefault="00685CA1" w:rsidP="00685CA1">
      <w:pPr>
        <w:pStyle w:val="Numberedduties"/>
        <w:numPr>
          <w:ilvl w:val="0"/>
          <w:numId w:val="0"/>
        </w:numPr>
        <w:spacing w:after="0"/>
        <w:ind w:left="360"/>
        <w:rPr>
          <w:rFonts w:ascii="Arial" w:hAnsi="Arial" w:cs="Arial"/>
          <w:sz w:val="20"/>
        </w:rPr>
      </w:pPr>
    </w:p>
    <w:p w:rsidR="00E318D9" w:rsidRDefault="00E318D9" w:rsidP="00424400">
      <w:pPr>
        <w:pStyle w:val="Numberedduties"/>
        <w:tabs>
          <w:tab w:val="clear" w:pos="360"/>
          <w:tab w:val="num" w:pos="720"/>
        </w:tabs>
        <w:ind w:left="720" w:hanging="720"/>
        <w:rPr>
          <w:rFonts w:ascii="Arial" w:hAnsi="Arial" w:cs="Arial"/>
          <w:sz w:val="20"/>
        </w:rPr>
      </w:pPr>
      <w:r>
        <w:rPr>
          <w:rFonts w:ascii="Arial" w:hAnsi="Arial" w:cs="Arial"/>
          <w:sz w:val="20"/>
        </w:rPr>
        <w:t>Generate and distribute contract</w:t>
      </w:r>
      <w:r w:rsidR="00991CD0">
        <w:rPr>
          <w:rFonts w:ascii="Arial" w:hAnsi="Arial" w:cs="Arial"/>
          <w:sz w:val="20"/>
        </w:rPr>
        <w:t>s</w:t>
      </w:r>
      <w:r>
        <w:rPr>
          <w:rFonts w:ascii="Arial" w:hAnsi="Arial" w:cs="Arial"/>
          <w:sz w:val="20"/>
        </w:rPr>
        <w:t xml:space="preserve"> including any necessary addenda, based on recommendations and upon board approval.</w:t>
      </w:r>
    </w:p>
    <w:p w:rsidR="00991CD0" w:rsidRDefault="00991CD0" w:rsidP="00424400">
      <w:pPr>
        <w:pStyle w:val="Numberedduties"/>
        <w:tabs>
          <w:tab w:val="clear" w:pos="360"/>
          <w:tab w:val="num" w:pos="720"/>
        </w:tabs>
        <w:ind w:left="720" w:hanging="720"/>
        <w:rPr>
          <w:rFonts w:ascii="Arial" w:hAnsi="Arial" w:cs="Arial"/>
          <w:sz w:val="20"/>
        </w:rPr>
      </w:pPr>
      <w:r>
        <w:rPr>
          <w:rFonts w:ascii="Arial" w:hAnsi="Arial" w:cs="Arial"/>
          <w:sz w:val="20"/>
        </w:rPr>
        <w:t xml:space="preserve">Coordinate the hiring of auxiliary </w:t>
      </w:r>
      <w:r w:rsidR="00685CA1">
        <w:rPr>
          <w:rFonts w:ascii="Arial" w:hAnsi="Arial" w:cs="Arial"/>
          <w:sz w:val="20"/>
        </w:rPr>
        <w:t xml:space="preserve">and paraprofessional </w:t>
      </w:r>
      <w:r>
        <w:rPr>
          <w:rFonts w:ascii="Arial" w:hAnsi="Arial" w:cs="Arial"/>
          <w:sz w:val="20"/>
        </w:rPr>
        <w:t>personnel to fill open positions.</w:t>
      </w:r>
    </w:p>
    <w:p w:rsidR="00685CA1" w:rsidRDefault="00685CA1" w:rsidP="00424400">
      <w:pPr>
        <w:pStyle w:val="Numberedduties"/>
        <w:tabs>
          <w:tab w:val="clear" w:pos="360"/>
          <w:tab w:val="num" w:pos="720"/>
        </w:tabs>
        <w:ind w:left="720" w:hanging="720"/>
        <w:rPr>
          <w:rFonts w:ascii="Arial" w:hAnsi="Arial" w:cs="Arial"/>
          <w:sz w:val="20"/>
        </w:rPr>
      </w:pPr>
      <w:r>
        <w:rPr>
          <w:rFonts w:ascii="Arial" w:hAnsi="Arial" w:cs="Arial"/>
          <w:sz w:val="20"/>
        </w:rPr>
        <w:t>Assist with hiring of professional personnel as needed.</w:t>
      </w:r>
    </w:p>
    <w:p w:rsidR="00991CD0" w:rsidRDefault="00991CD0" w:rsidP="00424400">
      <w:pPr>
        <w:pStyle w:val="Numberedduties"/>
        <w:tabs>
          <w:tab w:val="clear" w:pos="360"/>
          <w:tab w:val="num" w:pos="720"/>
        </w:tabs>
        <w:ind w:left="720" w:hanging="720"/>
        <w:rPr>
          <w:rFonts w:ascii="Arial" w:hAnsi="Arial" w:cs="Arial"/>
          <w:sz w:val="20"/>
        </w:rPr>
      </w:pPr>
      <w:r>
        <w:rPr>
          <w:rFonts w:ascii="Arial" w:hAnsi="Arial" w:cs="Arial"/>
          <w:sz w:val="20"/>
        </w:rPr>
        <w:t>Maintain employee service records and provide records as requested.</w:t>
      </w:r>
    </w:p>
    <w:p w:rsidR="00685CA1" w:rsidRPr="00685CA1" w:rsidRDefault="00685CA1" w:rsidP="00685CA1">
      <w:pPr>
        <w:pStyle w:val="Numberedduties"/>
        <w:rPr>
          <w:rFonts w:ascii="Arial" w:hAnsi="Arial" w:cs="Arial"/>
          <w:sz w:val="20"/>
        </w:rPr>
      </w:pPr>
      <w:r>
        <w:rPr>
          <w:rFonts w:ascii="Arial" w:hAnsi="Arial" w:cs="Arial"/>
          <w:sz w:val="20"/>
        </w:rPr>
        <w:lastRenderedPageBreak/>
        <w:t xml:space="preserve">       </w:t>
      </w:r>
      <w:r w:rsidRPr="00685CA1">
        <w:rPr>
          <w:rFonts w:ascii="Arial" w:hAnsi="Arial" w:cs="Arial"/>
          <w:sz w:val="20"/>
        </w:rPr>
        <w:t>Maintain strict confidentiality of information.</w:t>
      </w:r>
    </w:p>
    <w:p w:rsidR="00BB1A9C" w:rsidRPr="005C4CC9" w:rsidRDefault="00BB1A9C">
      <w:pPr>
        <w:tabs>
          <w:tab w:val="left" w:pos="1800"/>
          <w:tab w:val="left" w:pos="2520"/>
          <w:tab w:val="right" w:pos="7740"/>
          <w:tab w:val="left" w:pos="7920"/>
        </w:tabs>
        <w:ind w:right="-720"/>
        <w:rPr>
          <w:rFonts w:ascii="Arial" w:hAnsi="Arial" w:cs="Arial"/>
          <w:b/>
          <w:bCs/>
          <w:sz w:val="20"/>
          <w:szCs w:val="20"/>
        </w:rPr>
      </w:pPr>
      <w:r w:rsidRPr="005C4CC9">
        <w:rPr>
          <w:rFonts w:ascii="Arial" w:hAnsi="Arial" w:cs="Arial"/>
          <w:b/>
          <w:bCs/>
          <w:sz w:val="20"/>
          <w:szCs w:val="20"/>
        </w:rPr>
        <w:t>EQUIPMENT USED:</w:t>
      </w:r>
    </w:p>
    <w:p w:rsidR="005C4CC9" w:rsidRPr="005C4CC9" w:rsidRDefault="005C4CC9" w:rsidP="005C4CC9">
      <w:pPr>
        <w:pStyle w:val="BodyTextIndent"/>
        <w:rPr>
          <w:rFonts w:ascii="Arial" w:hAnsi="Arial" w:cs="Arial"/>
          <w:sz w:val="20"/>
          <w:szCs w:val="20"/>
        </w:rPr>
      </w:pPr>
      <w:r w:rsidRPr="005C4CC9">
        <w:rPr>
          <w:rFonts w:ascii="Arial" w:hAnsi="Arial" w:cs="Arial"/>
          <w:sz w:val="20"/>
          <w:szCs w:val="20"/>
        </w:rPr>
        <w:t xml:space="preserve">Personal computer, printer, scanner, </w:t>
      </w:r>
      <w:r w:rsidR="00424400" w:rsidRPr="00424400">
        <w:rPr>
          <w:rFonts w:ascii="Arial" w:hAnsi="Arial" w:cs="Arial"/>
          <w:sz w:val="20"/>
          <w:szCs w:val="20"/>
        </w:rPr>
        <w:t>microfilm reader</w:t>
      </w:r>
      <w:r w:rsidR="00424400" w:rsidRPr="005C4CC9">
        <w:rPr>
          <w:rFonts w:ascii="Arial" w:hAnsi="Arial" w:cs="Arial"/>
          <w:sz w:val="20"/>
          <w:szCs w:val="20"/>
        </w:rPr>
        <w:t xml:space="preserve"> </w:t>
      </w:r>
      <w:r w:rsidRPr="005C4CC9">
        <w:rPr>
          <w:rFonts w:ascii="Arial" w:hAnsi="Arial" w:cs="Arial"/>
          <w:sz w:val="20"/>
          <w:szCs w:val="20"/>
        </w:rPr>
        <w:t>multi-line telephone, copier, shredder, and fax machine.</w:t>
      </w:r>
    </w:p>
    <w:p w:rsidR="00BB1A9C" w:rsidRPr="005C4CC9" w:rsidRDefault="00BB1A9C">
      <w:pPr>
        <w:tabs>
          <w:tab w:val="left" w:pos="1800"/>
          <w:tab w:val="left" w:pos="2520"/>
          <w:tab w:val="right" w:pos="7740"/>
          <w:tab w:val="left" w:pos="7920"/>
        </w:tabs>
        <w:ind w:right="-720"/>
        <w:rPr>
          <w:rFonts w:ascii="Arial" w:hAnsi="Arial" w:cs="Arial"/>
          <w:sz w:val="20"/>
          <w:szCs w:val="20"/>
        </w:rPr>
      </w:pPr>
    </w:p>
    <w:p w:rsidR="00BB1A9C" w:rsidRPr="005C4CC9" w:rsidRDefault="00BB1A9C">
      <w:pPr>
        <w:tabs>
          <w:tab w:val="left" w:pos="1800"/>
          <w:tab w:val="left" w:pos="2520"/>
          <w:tab w:val="right" w:pos="7740"/>
          <w:tab w:val="left" w:pos="7920"/>
        </w:tabs>
        <w:ind w:right="-720"/>
        <w:rPr>
          <w:rFonts w:ascii="Arial" w:hAnsi="Arial" w:cs="Arial"/>
          <w:sz w:val="20"/>
          <w:szCs w:val="20"/>
        </w:rPr>
      </w:pPr>
      <w:r w:rsidRPr="005C4CC9">
        <w:rPr>
          <w:rFonts w:ascii="Arial" w:hAnsi="Arial" w:cs="Arial"/>
          <w:b/>
          <w:bCs/>
          <w:sz w:val="20"/>
          <w:szCs w:val="20"/>
        </w:rPr>
        <w:t>WORKING CONDITIONS:</w:t>
      </w:r>
    </w:p>
    <w:p w:rsidR="005C4CC9" w:rsidRPr="005C4CC9" w:rsidRDefault="005C4CC9" w:rsidP="005C4CC9">
      <w:pPr>
        <w:tabs>
          <w:tab w:val="left" w:pos="1800"/>
          <w:tab w:val="left" w:pos="2520"/>
          <w:tab w:val="right" w:pos="7740"/>
          <w:tab w:val="left" w:pos="7920"/>
        </w:tabs>
        <w:ind w:right="-720"/>
        <w:rPr>
          <w:rFonts w:ascii="Arial" w:hAnsi="Arial" w:cs="Arial"/>
          <w:b/>
          <w:sz w:val="20"/>
          <w:szCs w:val="20"/>
        </w:rPr>
      </w:pPr>
      <w:r w:rsidRPr="005C4CC9">
        <w:rPr>
          <w:rFonts w:ascii="Arial" w:hAnsi="Arial" w:cs="Arial"/>
          <w:b/>
          <w:sz w:val="20"/>
          <w:szCs w:val="20"/>
        </w:rPr>
        <w:t>The physical demands described here are representative of those that must be met by an employee to successfully perform the essential functions of this job. Reasonable accommodations will be made if necessary:</w:t>
      </w:r>
    </w:p>
    <w:p w:rsidR="00E638BC" w:rsidRPr="005C4CC9" w:rsidRDefault="00E638BC">
      <w:pPr>
        <w:tabs>
          <w:tab w:val="left" w:pos="720"/>
          <w:tab w:val="left" w:pos="1800"/>
          <w:tab w:val="left" w:pos="2520"/>
          <w:tab w:val="right" w:pos="7740"/>
          <w:tab w:val="left" w:pos="7920"/>
        </w:tabs>
        <w:ind w:right="-720"/>
        <w:rPr>
          <w:rFonts w:ascii="Arial" w:hAnsi="Arial" w:cs="Arial"/>
          <w:sz w:val="20"/>
          <w:szCs w:val="20"/>
        </w:rPr>
      </w:pPr>
    </w:p>
    <w:p w:rsidR="00BB1A9C" w:rsidRPr="005C4CC9" w:rsidRDefault="00E80202">
      <w:pPr>
        <w:tabs>
          <w:tab w:val="left" w:pos="720"/>
          <w:tab w:val="left" w:pos="1800"/>
          <w:tab w:val="left" w:pos="2520"/>
          <w:tab w:val="right" w:pos="7740"/>
          <w:tab w:val="left" w:pos="7920"/>
        </w:tabs>
        <w:ind w:right="-720"/>
        <w:rPr>
          <w:rFonts w:ascii="Arial" w:hAnsi="Arial" w:cs="Arial"/>
          <w:sz w:val="20"/>
          <w:szCs w:val="20"/>
        </w:rPr>
      </w:pPr>
      <w:r>
        <w:rPr>
          <w:rFonts w:ascii="Arial" w:hAnsi="Arial" w:cs="Arial"/>
          <w:b/>
          <w:bCs/>
          <w:sz w:val="20"/>
          <w:szCs w:val="20"/>
        </w:rPr>
        <w:t>Mental Demands/</w:t>
      </w:r>
      <w:r w:rsidR="00BB1A9C" w:rsidRPr="005C4CC9">
        <w:rPr>
          <w:rFonts w:ascii="Arial" w:hAnsi="Arial" w:cs="Arial"/>
          <w:b/>
          <w:bCs/>
          <w:sz w:val="20"/>
          <w:szCs w:val="20"/>
        </w:rPr>
        <w:t>Physical Demands:</w:t>
      </w:r>
    </w:p>
    <w:p w:rsidR="00424400" w:rsidRPr="00424400" w:rsidRDefault="005C4CC9" w:rsidP="00424400">
      <w:pPr>
        <w:pStyle w:val="BodyTextIndent"/>
        <w:rPr>
          <w:rFonts w:ascii="Arial" w:hAnsi="Arial" w:cs="Arial"/>
          <w:sz w:val="20"/>
          <w:szCs w:val="20"/>
        </w:rPr>
      </w:pPr>
      <w:r w:rsidRPr="005C4CC9">
        <w:rPr>
          <w:rFonts w:ascii="Arial" w:hAnsi="Arial" w:cs="Arial"/>
          <w:sz w:val="20"/>
          <w:szCs w:val="20"/>
        </w:rPr>
        <w:t xml:space="preserve">While performing the duties of this job, the employee is regularly required to sit; stand and move throughout the room </w:t>
      </w:r>
      <w:r w:rsidRPr="00424400">
        <w:rPr>
          <w:rFonts w:ascii="Arial" w:hAnsi="Arial" w:cs="Arial"/>
          <w:sz w:val="20"/>
          <w:szCs w:val="20"/>
        </w:rPr>
        <w:t xml:space="preserve">and/or facility. Duties also require </w:t>
      </w:r>
      <w:r w:rsidR="00424400" w:rsidRPr="00424400">
        <w:rPr>
          <w:rFonts w:ascii="Arial" w:hAnsi="Arial" w:cs="Arial"/>
          <w:sz w:val="20"/>
          <w:szCs w:val="20"/>
        </w:rPr>
        <w:t>frequent walking, standing, stooping, bending, and reaching. Occasional lifting and movi</w:t>
      </w:r>
      <w:r w:rsidR="00424400">
        <w:rPr>
          <w:rFonts w:ascii="Arial" w:hAnsi="Arial" w:cs="Arial"/>
          <w:sz w:val="20"/>
          <w:szCs w:val="20"/>
        </w:rPr>
        <w:t>ng of moderate to heavy objects;</w:t>
      </w:r>
      <w:r w:rsidR="00424400" w:rsidRPr="00424400">
        <w:rPr>
          <w:rFonts w:ascii="Arial" w:hAnsi="Arial" w:cs="Arial"/>
          <w:sz w:val="20"/>
          <w:szCs w:val="20"/>
        </w:rPr>
        <w:t xml:space="preserve"> Repetitive hand motions</w:t>
      </w:r>
      <w:r w:rsidR="00424400">
        <w:rPr>
          <w:rFonts w:ascii="Arial" w:hAnsi="Arial" w:cs="Arial"/>
          <w:sz w:val="20"/>
          <w:szCs w:val="20"/>
        </w:rPr>
        <w:t>;</w:t>
      </w:r>
      <w:r w:rsidR="00424400" w:rsidRPr="00424400">
        <w:rPr>
          <w:rFonts w:ascii="Arial" w:hAnsi="Arial" w:cs="Arial"/>
          <w:sz w:val="20"/>
          <w:szCs w:val="20"/>
        </w:rPr>
        <w:t xml:space="preserve"> Work with frequent interruptions</w:t>
      </w:r>
      <w:r w:rsidR="00424400">
        <w:rPr>
          <w:rFonts w:ascii="Arial" w:hAnsi="Arial" w:cs="Arial"/>
          <w:sz w:val="20"/>
          <w:szCs w:val="20"/>
        </w:rPr>
        <w:t>;</w:t>
      </w:r>
      <w:r w:rsidR="00424400" w:rsidRPr="00424400">
        <w:rPr>
          <w:rFonts w:ascii="Arial" w:hAnsi="Arial" w:cs="Arial"/>
          <w:sz w:val="20"/>
          <w:szCs w:val="20"/>
        </w:rPr>
        <w:t xml:space="preserve"> maintain emotional control under stress.</w:t>
      </w:r>
    </w:p>
    <w:p w:rsidR="00BB1A9C" w:rsidRPr="00424400" w:rsidRDefault="00BB1A9C">
      <w:pPr>
        <w:pBdr>
          <w:bottom w:val="double" w:sz="6" w:space="1" w:color="auto"/>
        </w:pBdr>
        <w:tabs>
          <w:tab w:val="left" w:pos="1800"/>
          <w:tab w:val="left" w:pos="2340"/>
          <w:tab w:val="right" w:pos="7740"/>
          <w:tab w:val="left" w:pos="7920"/>
        </w:tabs>
        <w:ind w:right="-720"/>
        <w:rPr>
          <w:rFonts w:ascii="Arial" w:hAnsi="Arial" w:cs="Arial"/>
          <w:sz w:val="20"/>
          <w:szCs w:val="20"/>
        </w:rPr>
      </w:pPr>
    </w:p>
    <w:p w:rsidR="00BB1A9C" w:rsidRPr="005C4CC9" w:rsidRDefault="00BB1A9C">
      <w:pPr>
        <w:tabs>
          <w:tab w:val="left" w:pos="1800"/>
          <w:tab w:val="left" w:pos="2340"/>
          <w:tab w:val="right" w:pos="7740"/>
          <w:tab w:val="left" w:pos="7920"/>
        </w:tabs>
        <w:ind w:right="-720"/>
        <w:rPr>
          <w:rFonts w:ascii="Arial" w:hAnsi="Arial" w:cs="Arial"/>
          <w:sz w:val="20"/>
          <w:szCs w:val="20"/>
        </w:rPr>
      </w:pPr>
    </w:p>
    <w:p w:rsidR="00BB1A9C" w:rsidRPr="005C4CC9" w:rsidRDefault="00BB1A9C">
      <w:pPr>
        <w:tabs>
          <w:tab w:val="left" w:pos="1800"/>
          <w:tab w:val="left" w:pos="2340"/>
          <w:tab w:val="right" w:pos="7740"/>
          <w:tab w:val="left" w:pos="7920"/>
        </w:tabs>
        <w:ind w:right="-720"/>
        <w:rPr>
          <w:rFonts w:ascii="Arial" w:hAnsi="Arial" w:cs="Arial"/>
          <w:sz w:val="20"/>
          <w:szCs w:val="20"/>
        </w:rPr>
      </w:pPr>
      <w:r w:rsidRPr="005C4CC9">
        <w:rPr>
          <w:rFonts w:ascii="Arial" w:hAnsi="Arial" w:cs="Arial"/>
          <w:sz w:val="20"/>
          <w:szCs w:val="20"/>
        </w:rPr>
        <w:t>The foregoing statements describe the general purpose and responsibilities to this job and are not an exhaustive list of all responsibilities, duties and skills that may be required.</w:t>
      </w:r>
    </w:p>
    <w:p w:rsidR="00BB1A9C" w:rsidRPr="005C4CC9" w:rsidRDefault="00BB1A9C">
      <w:pPr>
        <w:tabs>
          <w:tab w:val="left" w:pos="1800"/>
          <w:tab w:val="left" w:pos="2340"/>
          <w:tab w:val="right" w:pos="7740"/>
          <w:tab w:val="left" w:pos="7920"/>
        </w:tabs>
        <w:ind w:right="-720"/>
        <w:rPr>
          <w:rFonts w:ascii="Arial" w:hAnsi="Arial" w:cs="Arial"/>
          <w:sz w:val="20"/>
          <w:szCs w:val="20"/>
        </w:rPr>
      </w:pPr>
    </w:p>
    <w:p w:rsidR="00BB1A9C" w:rsidRPr="005C4CC9" w:rsidRDefault="00BB1A9C">
      <w:pPr>
        <w:tabs>
          <w:tab w:val="left" w:pos="1800"/>
          <w:tab w:val="left" w:pos="2340"/>
          <w:tab w:val="right" w:pos="7740"/>
          <w:tab w:val="left" w:pos="7920"/>
        </w:tabs>
        <w:ind w:right="-720"/>
        <w:rPr>
          <w:rFonts w:ascii="Arial" w:hAnsi="Arial" w:cs="Arial"/>
          <w:sz w:val="20"/>
          <w:szCs w:val="20"/>
        </w:rPr>
      </w:pPr>
    </w:p>
    <w:p w:rsidR="00BB1A9C" w:rsidRPr="005C4CC9" w:rsidRDefault="00BB1A9C">
      <w:pPr>
        <w:tabs>
          <w:tab w:val="left" w:pos="6480"/>
        </w:tabs>
        <w:rPr>
          <w:rFonts w:ascii="Arial" w:hAnsi="Arial" w:cs="Arial"/>
          <w:sz w:val="20"/>
          <w:szCs w:val="20"/>
          <w:u w:val="single"/>
        </w:rPr>
      </w:pPr>
    </w:p>
    <w:p w:rsidR="00BB1A9C" w:rsidRPr="005C4CC9" w:rsidRDefault="00BB1A9C">
      <w:pPr>
        <w:rPr>
          <w:rFonts w:ascii="Arial" w:hAnsi="Arial" w:cs="Arial"/>
          <w:sz w:val="20"/>
          <w:szCs w:val="20"/>
          <w:u w:val="single"/>
        </w:rPr>
      </w:pP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p>
    <w:p w:rsidR="00BB1A9C" w:rsidRPr="005C4CC9" w:rsidRDefault="00BB1A9C">
      <w:pPr>
        <w:rPr>
          <w:rFonts w:ascii="Arial" w:hAnsi="Arial" w:cs="Arial"/>
          <w:sz w:val="20"/>
          <w:szCs w:val="20"/>
          <w:u w:val="single"/>
        </w:rPr>
      </w:pPr>
      <w:r w:rsidRPr="005C4CC9">
        <w:rPr>
          <w:rFonts w:ascii="Arial" w:hAnsi="Arial" w:cs="Arial"/>
          <w:sz w:val="20"/>
          <w:szCs w:val="20"/>
        </w:rPr>
        <w:t>Employee</w:t>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t>Date</w:t>
      </w:r>
    </w:p>
    <w:p w:rsidR="00BB1A9C" w:rsidRPr="005C4CC9" w:rsidRDefault="00BB1A9C">
      <w:pPr>
        <w:tabs>
          <w:tab w:val="left" w:pos="6480"/>
        </w:tabs>
        <w:rPr>
          <w:rFonts w:ascii="Arial" w:hAnsi="Arial" w:cs="Arial"/>
          <w:sz w:val="20"/>
          <w:szCs w:val="20"/>
          <w:u w:val="single"/>
        </w:rPr>
      </w:pPr>
    </w:p>
    <w:p w:rsidR="00BB1A9C" w:rsidRPr="005C4CC9" w:rsidRDefault="00BB1A9C">
      <w:pPr>
        <w:tabs>
          <w:tab w:val="left" w:pos="6480"/>
        </w:tabs>
        <w:rPr>
          <w:rFonts w:ascii="Arial" w:hAnsi="Arial" w:cs="Arial"/>
          <w:sz w:val="20"/>
          <w:szCs w:val="20"/>
          <w:u w:val="single"/>
        </w:rPr>
      </w:pPr>
    </w:p>
    <w:p w:rsidR="00BB1A9C" w:rsidRPr="005C4CC9" w:rsidRDefault="00BB1A9C">
      <w:pPr>
        <w:tabs>
          <w:tab w:val="left" w:pos="6480"/>
        </w:tabs>
        <w:rPr>
          <w:rFonts w:ascii="Arial" w:hAnsi="Arial" w:cs="Arial"/>
          <w:sz w:val="20"/>
          <w:szCs w:val="20"/>
          <w:u w:val="single"/>
        </w:rPr>
      </w:pPr>
    </w:p>
    <w:p w:rsidR="00BB1A9C" w:rsidRPr="005C4CC9" w:rsidRDefault="00BB1A9C">
      <w:pPr>
        <w:rPr>
          <w:rFonts w:ascii="Arial" w:hAnsi="Arial" w:cs="Arial"/>
          <w:sz w:val="20"/>
          <w:szCs w:val="20"/>
        </w:rPr>
      </w:pP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r w:rsidRPr="005C4CC9">
        <w:rPr>
          <w:rFonts w:ascii="Arial" w:hAnsi="Arial" w:cs="Arial"/>
          <w:sz w:val="20"/>
          <w:szCs w:val="20"/>
          <w:u w:val="single"/>
        </w:rPr>
        <w:tab/>
      </w:r>
    </w:p>
    <w:p w:rsidR="00E638BC" w:rsidRPr="005C4CC9" w:rsidRDefault="00BB1A9C">
      <w:pPr>
        <w:rPr>
          <w:rFonts w:ascii="Arial" w:hAnsi="Arial" w:cs="Arial"/>
          <w:sz w:val="20"/>
          <w:szCs w:val="20"/>
        </w:rPr>
      </w:pPr>
      <w:r w:rsidRPr="005C4CC9">
        <w:rPr>
          <w:rFonts w:ascii="Arial" w:hAnsi="Arial" w:cs="Arial"/>
          <w:sz w:val="20"/>
          <w:szCs w:val="20"/>
        </w:rPr>
        <w:t>Supervisor</w:t>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r>
      <w:r w:rsidRPr="005C4CC9">
        <w:rPr>
          <w:rFonts w:ascii="Arial" w:hAnsi="Arial" w:cs="Arial"/>
          <w:sz w:val="20"/>
          <w:szCs w:val="20"/>
        </w:rPr>
        <w:tab/>
        <w:t>Date</w:t>
      </w:r>
    </w:p>
    <w:sectPr w:rsidR="00E638BC" w:rsidRPr="005C4CC9" w:rsidSect="005707E0">
      <w:headerReference w:type="default" r:id="rId7"/>
      <w:footerReference w:type="default" r:id="rId8"/>
      <w:footerReference w:type="first" r:id="rId9"/>
      <w:type w:val="continuous"/>
      <w:pgSz w:w="12240" w:h="1584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784" w:rsidRDefault="00C00784">
      <w:r>
        <w:separator/>
      </w:r>
    </w:p>
  </w:endnote>
  <w:endnote w:type="continuationSeparator" w:id="0">
    <w:p w:rsidR="00C00784" w:rsidRDefault="00C0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400" w:rsidRDefault="00424400">
    <w:pPr>
      <w:pStyle w:val="Footer"/>
      <w:framePr w:wrap="auto" w:vAnchor="text" w:hAnchor="margin" w:xAlign="center" w:y="1"/>
      <w:rPr>
        <w:rStyle w:val="PageNumber"/>
      </w:rPr>
    </w:pPr>
  </w:p>
  <w:p w:rsidR="00424400" w:rsidRDefault="00424400">
    <w:pPr>
      <w:pStyle w:val="Header"/>
      <w:widowControl w:val="0"/>
      <w:tabs>
        <w:tab w:val="clear" w:pos="4320"/>
        <w:tab w:val="clear" w:pos="8640"/>
      </w:tabs>
      <w:jc w:val="right"/>
      <w:rPr>
        <w:rStyle w:val="PageNumber"/>
        <w:rFonts w:ascii="Arial" w:hAnsi="Arial" w:cs="Arial"/>
        <w:b/>
        <w:bCs/>
        <w:i/>
        <w:iCs/>
        <w:sz w:val="20"/>
        <w:szCs w:val="20"/>
      </w:rPr>
    </w:pPr>
  </w:p>
  <w:p w:rsidR="00424400" w:rsidRDefault="00424400" w:rsidP="005707E0">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424400" w:rsidRDefault="00424400">
    <w:pPr>
      <w:pStyle w:val="Header"/>
      <w:widowControl w:val="0"/>
      <w:tabs>
        <w:tab w:val="clear" w:pos="4320"/>
        <w:tab w:val="clear" w:pos="8640"/>
      </w:tabs>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400" w:rsidRDefault="00424400">
    <w:pPr>
      <w:pStyle w:val="Header"/>
      <w:widowControl w:val="0"/>
      <w:tabs>
        <w:tab w:val="clear" w:pos="4320"/>
        <w:tab w:val="clear" w:pos="8640"/>
      </w:tabs>
      <w:jc w:val="right"/>
      <w:rPr>
        <w:rStyle w:val="PageNumber"/>
        <w:rFonts w:ascii="Arial" w:hAnsi="Arial" w:cs="Arial"/>
        <w:b/>
        <w:bCs/>
        <w:i/>
        <w:iCs/>
        <w:sz w:val="20"/>
        <w:szCs w:val="20"/>
      </w:rPr>
    </w:pPr>
  </w:p>
  <w:p w:rsidR="00424400" w:rsidRDefault="00424400" w:rsidP="005707E0">
    <w:pPr>
      <w:pStyle w:val="Header"/>
      <w:widowControl w:val="0"/>
      <w:tabs>
        <w:tab w:val="clear" w:pos="4320"/>
        <w:tab w:val="clear" w:pos="8640"/>
      </w:tabs>
      <w:jc w:val="center"/>
      <w:rPr>
        <w:rFonts w:ascii="Arial" w:hAnsi="Arial" w:cs="Arial"/>
        <w:i/>
        <w:iCs/>
        <w:sz w:val="20"/>
        <w:szCs w:val="20"/>
      </w:rPr>
    </w:pPr>
    <w:r>
      <w:rPr>
        <w:rStyle w:val="PageNumber"/>
        <w:rFonts w:ascii="Arial" w:hAnsi="Arial" w:cs="Arial"/>
        <w:b/>
        <w:bCs/>
        <w:i/>
        <w:iCs/>
        <w:sz w:val="20"/>
        <w:szCs w:val="20"/>
      </w:rPr>
      <w:t>Texarkana Independent School District    •    4241 Summerhill Road    •    Texarkana, Texas    75503</w:t>
    </w:r>
  </w:p>
  <w:p w:rsidR="00424400" w:rsidRDefault="00424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784" w:rsidRDefault="00C00784">
      <w:r>
        <w:separator/>
      </w:r>
    </w:p>
  </w:footnote>
  <w:footnote w:type="continuationSeparator" w:id="0">
    <w:p w:rsidR="00C00784" w:rsidRDefault="00C00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400" w:rsidRDefault="00424400">
    <w:pPr>
      <w:pStyle w:val="Header"/>
      <w:rPr>
        <w:rFonts w:ascii="Arial" w:hAnsi="Arial" w:cs="Arial"/>
        <w:b/>
        <w:bCs/>
        <w:i/>
        <w:iCs/>
        <w:sz w:val="16"/>
        <w:szCs w:val="16"/>
      </w:rPr>
    </w:pPr>
    <w:r>
      <w:rPr>
        <w:rFonts w:ascii="Arial" w:hAnsi="Arial" w:cs="Arial"/>
        <w:b/>
        <w:bCs/>
        <w:i/>
        <w:iCs/>
        <w:sz w:val="16"/>
        <w:szCs w:val="16"/>
      </w:rPr>
      <w:t>JOB DESCRIPTION</w:t>
    </w:r>
  </w:p>
  <w:p w:rsidR="00424400" w:rsidRDefault="00991CD0">
    <w:pPr>
      <w:pStyle w:val="Header"/>
      <w:rPr>
        <w:rFonts w:ascii="Arial" w:hAnsi="Arial" w:cs="Arial"/>
        <w:b/>
        <w:bCs/>
        <w:i/>
        <w:iCs/>
        <w:sz w:val="16"/>
        <w:szCs w:val="16"/>
      </w:rPr>
    </w:pPr>
    <w:r>
      <w:rPr>
        <w:rFonts w:ascii="Arial" w:hAnsi="Arial" w:cs="Arial"/>
        <w:b/>
        <w:bCs/>
        <w:i/>
        <w:iCs/>
        <w:sz w:val="16"/>
        <w:szCs w:val="16"/>
      </w:rPr>
      <w:t>Human Resources Specialist</w:t>
    </w:r>
  </w:p>
  <w:p w:rsidR="00424400" w:rsidRDefault="00424400">
    <w:pPr>
      <w:pStyle w:val="Header"/>
      <w:rPr>
        <w:rStyle w:val="PageNumber"/>
        <w:rFonts w:ascii="Arial" w:hAnsi="Arial" w:cs="Arial"/>
        <w:i/>
        <w:iCs/>
        <w:sz w:val="16"/>
        <w:szCs w:val="16"/>
      </w:rPr>
    </w:pPr>
    <w:r>
      <w:rPr>
        <w:rFonts w:ascii="Arial" w:hAnsi="Arial" w:cs="Arial"/>
        <w:b/>
        <w:bCs/>
        <w:i/>
        <w:iCs/>
        <w:sz w:val="16"/>
        <w:szCs w:val="16"/>
      </w:rPr>
      <w:t xml:space="preserve">Page </w:t>
    </w:r>
    <w:r>
      <w:rPr>
        <w:rStyle w:val="PageNumber"/>
        <w:rFonts w:ascii="Arial" w:hAnsi="Arial" w:cs="Arial"/>
        <w:i/>
        <w:iCs/>
        <w:sz w:val="16"/>
        <w:szCs w:val="16"/>
      </w:rPr>
      <w:fldChar w:fldCharType="begin"/>
    </w:r>
    <w:r>
      <w:rPr>
        <w:rStyle w:val="PageNumber"/>
        <w:rFonts w:ascii="Arial" w:hAnsi="Arial" w:cs="Arial"/>
        <w:i/>
        <w:iCs/>
        <w:sz w:val="16"/>
        <w:szCs w:val="16"/>
      </w:rPr>
      <w:instrText xml:space="preserve"> PAGE </w:instrText>
    </w:r>
    <w:r>
      <w:rPr>
        <w:rStyle w:val="PageNumber"/>
        <w:rFonts w:ascii="Arial" w:hAnsi="Arial" w:cs="Arial"/>
        <w:i/>
        <w:iCs/>
        <w:sz w:val="16"/>
        <w:szCs w:val="16"/>
      </w:rPr>
      <w:fldChar w:fldCharType="separate"/>
    </w:r>
    <w:r w:rsidR="00501225">
      <w:rPr>
        <w:rStyle w:val="PageNumber"/>
        <w:rFonts w:ascii="Arial" w:hAnsi="Arial" w:cs="Arial"/>
        <w:i/>
        <w:iCs/>
        <w:noProof/>
        <w:sz w:val="16"/>
        <w:szCs w:val="16"/>
      </w:rPr>
      <w:t>3</w:t>
    </w:r>
    <w:r>
      <w:rPr>
        <w:rStyle w:val="PageNumber"/>
        <w:rFonts w:ascii="Arial" w:hAnsi="Arial" w:cs="Arial"/>
        <w:i/>
        <w:iCs/>
        <w:sz w:val="16"/>
        <w:szCs w:val="16"/>
      </w:rPr>
      <w:fldChar w:fldCharType="end"/>
    </w:r>
  </w:p>
  <w:p w:rsidR="00424400" w:rsidRDefault="004244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052C"/>
    <w:multiLevelType w:val="hybridMultilevel"/>
    <w:tmpl w:val="4EEAE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E424D1"/>
    <w:multiLevelType w:val="singleLevel"/>
    <w:tmpl w:val="CED6A1EE"/>
    <w:lvl w:ilvl="0">
      <w:start w:val="1"/>
      <w:numFmt w:val="decimal"/>
      <w:pStyle w:val="Numberedduties"/>
      <w:lvlText w:val="%1."/>
      <w:lvlJc w:val="left"/>
      <w:pPr>
        <w:tabs>
          <w:tab w:val="num" w:pos="360"/>
        </w:tabs>
        <w:ind w:left="360" w:hanging="360"/>
      </w:pPr>
    </w:lvl>
  </w:abstractNum>
  <w:abstractNum w:abstractNumId="2" w15:restartNumberingAfterBreak="0">
    <w:nsid w:val="76EC0B34"/>
    <w:multiLevelType w:val="hybridMultilevel"/>
    <w:tmpl w:val="FB8495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B18"/>
    <w:rsid w:val="000029E6"/>
    <w:rsid w:val="000371C5"/>
    <w:rsid w:val="001443B4"/>
    <w:rsid w:val="00147233"/>
    <w:rsid w:val="00195382"/>
    <w:rsid w:val="001E298A"/>
    <w:rsid w:val="00214BB0"/>
    <w:rsid w:val="002B78A9"/>
    <w:rsid w:val="002D2BA8"/>
    <w:rsid w:val="002E33F2"/>
    <w:rsid w:val="00402CB5"/>
    <w:rsid w:val="00402E5E"/>
    <w:rsid w:val="00424400"/>
    <w:rsid w:val="00466153"/>
    <w:rsid w:val="00501225"/>
    <w:rsid w:val="0054186D"/>
    <w:rsid w:val="005455B6"/>
    <w:rsid w:val="005707E0"/>
    <w:rsid w:val="005C4CC9"/>
    <w:rsid w:val="005E1AC2"/>
    <w:rsid w:val="00601508"/>
    <w:rsid w:val="0061557D"/>
    <w:rsid w:val="006324A7"/>
    <w:rsid w:val="006615C2"/>
    <w:rsid w:val="0067330E"/>
    <w:rsid w:val="00685CA1"/>
    <w:rsid w:val="006A6657"/>
    <w:rsid w:val="006B74C3"/>
    <w:rsid w:val="0071532B"/>
    <w:rsid w:val="007174D7"/>
    <w:rsid w:val="0077113C"/>
    <w:rsid w:val="00777F38"/>
    <w:rsid w:val="00782EAD"/>
    <w:rsid w:val="007E7BDF"/>
    <w:rsid w:val="00842CDB"/>
    <w:rsid w:val="00991CD0"/>
    <w:rsid w:val="009A5EC8"/>
    <w:rsid w:val="009B0EF0"/>
    <w:rsid w:val="009F2DB2"/>
    <w:rsid w:val="00A76F7F"/>
    <w:rsid w:val="00AA240F"/>
    <w:rsid w:val="00AB4D6F"/>
    <w:rsid w:val="00B03F2C"/>
    <w:rsid w:val="00B05F18"/>
    <w:rsid w:val="00B16E34"/>
    <w:rsid w:val="00B1766E"/>
    <w:rsid w:val="00B61BA2"/>
    <w:rsid w:val="00B673FB"/>
    <w:rsid w:val="00BB1A9C"/>
    <w:rsid w:val="00BD4E87"/>
    <w:rsid w:val="00BF08F3"/>
    <w:rsid w:val="00C00784"/>
    <w:rsid w:val="00C51D16"/>
    <w:rsid w:val="00D46F8C"/>
    <w:rsid w:val="00DA2BC8"/>
    <w:rsid w:val="00DC2C69"/>
    <w:rsid w:val="00E05850"/>
    <w:rsid w:val="00E318D9"/>
    <w:rsid w:val="00E31BCA"/>
    <w:rsid w:val="00E56B18"/>
    <w:rsid w:val="00E638BC"/>
    <w:rsid w:val="00E75072"/>
    <w:rsid w:val="00E80202"/>
    <w:rsid w:val="00ED7606"/>
    <w:rsid w:val="00EF7360"/>
    <w:rsid w:val="00F534B1"/>
    <w:rsid w:val="00F67637"/>
    <w:rsid w:val="00FB76EF"/>
    <w:rsid w:val="00FC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B74DD63-C32C-4191-8F69-DE840F00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F8C"/>
    <w:pPr>
      <w:autoSpaceDE w:val="0"/>
      <w:autoSpaceDN w:val="0"/>
    </w:pPr>
    <w:rPr>
      <w:rFonts w:ascii="New Century Schlbk" w:hAnsi="New Century Schlbk" w:cs="New Century Schlbk"/>
      <w:sz w:val="24"/>
      <w:szCs w:val="24"/>
    </w:rPr>
  </w:style>
  <w:style w:type="paragraph" w:styleId="Heading1">
    <w:name w:val="heading 1"/>
    <w:basedOn w:val="Normal"/>
    <w:next w:val="Normal"/>
    <w:qFormat/>
    <w:rsid w:val="00E56B18"/>
    <w:pPr>
      <w:keepNext/>
      <w:autoSpaceDE/>
      <w:autoSpaceDN/>
      <w:outlineLvl w:val="0"/>
    </w:pPr>
    <w:rPr>
      <w:rFonts w:ascii="Arial" w:hAnsi="Arial" w:cs="Times New Roman"/>
      <w:b/>
      <w:sz w:val="14"/>
      <w:szCs w:val="20"/>
    </w:rPr>
  </w:style>
  <w:style w:type="paragraph" w:styleId="Heading2">
    <w:name w:val="heading 2"/>
    <w:basedOn w:val="Normal"/>
    <w:next w:val="Normal"/>
    <w:link w:val="Heading2Char"/>
    <w:semiHidden/>
    <w:unhideWhenUsed/>
    <w:qFormat/>
    <w:rsid w:val="0042440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46F8C"/>
    <w:pPr>
      <w:tabs>
        <w:tab w:val="center" w:pos="4320"/>
        <w:tab w:val="right" w:pos="8640"/>
      </w:tabs>
    </w:pPr>
  </w:style>
  <w:style w:type="paragraph" w:styleId="Header">
    <w:name w:val="header"/>
    <w:basedOn w:val="Normal"/>
    <w:rsid w:val="00D46F8C"/>
    <w:pPr>
      <w:tabs>
        <w:tab w:val="center" w:pos="4320"/>
        <w:tab w:val="right" w:pos="8640"/>
      </w:tabs>
    </w:pPr>
  </w:style>
  <w:style w:type="character" w:styleId="PageNumber">
    <w:name w:val="page number"/>
    <w:basedOn w:val="DefaultParagraphFont"/>
    <w:rsid w:val="00D46F8C"/>
  </w:style>
  <w:style w:type="paragraph" w:styleId="BodyText">
    <w:name w:val="Body Text"/>
    <w:basedOn w:val="Normal"/>
    <w:link w:val="BodyTextChar"/>
    <w:rsid w:val="00D46F8C"/>
    <w:pPr>
      <w:ind w:right="-720"/>
    </w:pPr>
    <w:rPr>
      <w:rFonts w:ascii="Times" w:hAnsi="Times" w:cs="Times"/>
    </w:rPr>
  </w:style>
  <w:style w:type="paragraph" w:styleId="BlockText">
    <w:name w:val="Block Text"/>
    <w:basedOn w:val="Normal"/>
    <w:rsid w:val="00D46F8C"/>
    <w:pPr>
      <w:tabs>
        <w:tab w:val="left" w:pos="1440"/>
      </w:tabs>
      <w:ind w:left="2160" w:right="-720" w:hanging="2880"/>
    </w:pPr>
    <w:rPr>
      <w:rFonts w:ascii="Times" w:hAnsi="Times" w:cs="Times"/>
    </w:rPr>
  </w:style>
  <w:style w:type="paragraph" w:styleId="DocumentMap">
    <w:name w:val="Document Map"/>
    <w:basedOn w:val="Normal"/>
    <w:semiHidden/>
    <w:rsid w:val="00D46F8C"/>
    <w:pPr>
      <w:shd w:val="clear" w:color="auto" w:fill="000080"/>
    </w:pPr>
    <w:rPr>
      <w:rFonts w:ascii="Tahoma" w:hAnsi="Tahoma" w:cs="Tahoma"/>
    </w:rPr>
  </w:style>
  <w:style w:type="paragraph" w:styleId="BalloonText">
    <w:name w:val="Balloon Text"/>
    <w:basedOn w:val="Normal"/>
    <w:semiHidden/>
    <w:rsid w:val="005455B6"/>
    <w:rPr>
      <w:rFonts w:ascii="Tahoma" w:hAnsi="Tahoma" w:cs="Tahoma"/>
      <w:sz w:val="16"/>
      <w:szCs w:val="16"/>
    </w:rPr>
  </w:style>
  <w:style w:type="paragraph" w:styleId="BodyTextIndent">
    <w:name w:val="Body Text Indent"/>
    <w:basedOn w:val="Normal"/>
    <w:link w:val="BodyTextIndentChar"/>
    <w:rsid w:val="005C4CC9"/>
    <w:pPr>
      <w:spacing w:after="120"/>
      <w:ind w:left="360"/>
    </w:pPr>
  </w:style>
  <w:style w:type="character" w:customStyle="1" w:styleId="BodyTextIndentChar">
    <w:name w:val="Body Text Indent Char"/>
    <w:basedOn w:val="DefaultParagraphFont"/>
    <w:link w:val="BodyTextIndent"/>
    <w:rsid w:val="005C4CC9"/>
    <w:rPr>
      <w:rFonts w:ascii="New Century Schlbk" w:hAnsi="New Century Schlbk" w:cs="New Century Schlbk"/>
      <w:sz w:val="24"/>
      <w:szCs w:val="24"/>
    </w:rPr>
  </w:style>
  <w:style w:type="paragraph" w:styleId="ListParagraph">
    <w:name w:val="List Paragraph"/>
    <w:basedOn w:val="Normal"/>
    <w:uiPriority w:val="34"/>
    <w:qFormat/>
    <w:rsid w:val="002D2BA8"/>
    <w:pPr>
      <w:ind w:left="720"/>
      <w:contextualSpacing/>
    </w:pPr>
  </w:style>
  <w:style w:type="paragraph" w:customStyle="1" w:styleId="BodyTextHanging">
    <w:name w:val="Body Text Hanging"/>
    <w:basedOn w:val="BodyTextFirstIndent"/>
    <w:rsid w:val="001443B4"/>
  </w:style>
  <w:style w:type="paragraph" w:styleId="BodyTextFirstIndent">
    <w:name w:val="Body Text First Indent"/>
    <w:basedOn w:val="BodyText"/>
    <w:link w:val="BodyTextFirstIndentChar"/>
    <w:rsid w:val="001443B4"/>
    <w:pPr>
      <w:ind w:right="0" w:firstLine="360"/>
    </w:pPr>
    <w:rPr>
      <w:rFonts w:ascii="New Century Schlbk" w:hAnsi="New Century Schlbk" w:cs="New Century Schlbk"/>
    </w:rPr>
  </w:style>
  <w:style w:type="character" w:customStyle="1" w:styleId="BodyTextChar">
    <w:name w:val="Body Text Char"/>
    <w:basedOn w:val="DefaultParagraphFont"/>
    <w:link w:val="BodyText"/>
    <w:rsid w:val="001443B4"/>
    <w:rPr>
      <w:rFonts w:ascii="Times" w:hAnsi="Times" w:cs="Times"/>
      <w:sz w:val="24"/>
      <w:szCs w:val="24"/>
    </w:rPr>
  </w:style>
  <w:style w:type="character" w:customStyle="1" w:styleId="BodyTextFirstIndentChar">
    <w:name w:val="Body Text First Indent Char"/>
    <w:basedOn w:val="BodyTextChar"/>
    <w:link w:val="BodyTextFirstIndent"/>
    <w:rsid w:val="001443B4"/>
    <w:rPr>
      <w:rFonts w:ascii="Times" w:hAnsi="Times" w:cs="Times"/>
      <w:sz w:val="24"/>
      <w:szCs w:val="24"/>
    </w:rPr>
  </w:style>
  <w:style w:type="character" w:customStyle="1" w:styleId="Heading2Char">
    <w:name w:val="Heading 2 Char"/>
    <w:basedOn w:val="DefaultParagraphFont"/>
    <w:link w:val="Heading2"/>
    <w:semiHidden/>
    <w:rsid w:val="00424400"/>
    <w:rPr>
      <w:rFonts w:asciiTheme="majorHAnsi" w:eastAsiaTheme="majorEastAsia" w:hAnsiTheme="majorHAnsi" w:cstheme="majorBidi"/>
      <w:b/>
      <w:bCs/>
      <w:color w:val="4F81BD" w:themeColor="accent1"/>
      <w:sz w:val="26"/>
      <w:szCs w:val="26"/>
    </w:rPr>
  </w:style>
  <w:style w:type="paragraph" w:customStyle="1" w:styleId="Numberedduties">
    <w:name w:val="Numbered duties"/>
    <w:basedOn w:val="Normal"/>
    <w:rsid w:val="00424400"/>
    <w:pPr>
      <w:numPr>
        <w:numId w:val="3"/>
      </w:numPr>
      <w:autoSpaceDE/>
      <w:autoSpaceDN/>
      <w:spacing w:after="240"/>
    </w:pPr>
    <w:rPr>
      <w:rFonts w:ascii="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5233</Characters>
  <Application>Microsoft Office Word</Application>
  <DocSecurity>0</DocSecurity>
  <Lines>290</Lines>
  <Paragraphs>130</Paragraphs>
  <ScaleCrop>false</ScaleCrop>
  <HeadingPairs>
    <vt:vector size="2" baseType="variant">
      <vt:variant>
        <vt:lpstr>Title</vt:lpstr>
      </vt:variant>
      <vt:variant>
        <vt:i4>1</vt:i4>
      </vt:variant>
    </vt:vector>
  </HeadingPairs>
  <TitlesOfParts>
    <vt:vector size="1" baseType="lpstr">
      <vt:lpstr>Memo</vt:lpstr>
    </vt:vector>
  </TitlesOfParts>
  <Company>La Vega ISD</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Memo Template</dc:subject>
  <dc:creator>Kathy Strawn</dc:creator>
  <cp:keywords>Template</cp:keywords>
  <dc:description/>
  <cp:lastModifiedBy>Kimberly Hollo</cp:lastModifiedBy>
  <cp:revision>2</cp:revision>
  <cp:lastPrinted>2022-05-27T14:10:00Z</cp:lastPrinted>
  <dcterms:created xsi:type="dcterms:W3CDTF">2022-08-10T16:36:00Z</dcterms:created>
  <dcterms:modified xsi:type="dcterms:W3CDTF">2022-08-10T16:36:00Z</dcterms:modified>
</cp:coreProperties>
</file>